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6F2" w14:textId="41C20D5A" w:rsidR="001C5EBF" w:rsidRPr="001C5EBF" w:rsidRDefault="001C5EBF" w:rsidP="001C5EBF">
      <w:pPr>
        <w:pStyle w:val="CRCoverPage"/>
        <w:tabs>
          <w:tab w:val="right" w:pos="9639"/>
        </w:tabs>
        <w:spacing w:after="0"/>
        <w:rPr>
          <w:b/>
          <w:noProof/>
          <w:sz w:val="24"/>
        </w:rPr>
      </w:pPr>
      <w:r>
        <w:rPr>
          <w:b/>
          <w:noProof/>
          <w:sz w:val="24"/>
        </w:rPr>
        <w:t>3GPP TSG-RAN WG4 Meeting #103-e</w:t>
      </w:r>
      <w:r w:rsidRPr="001C5EBF">
        <w:rPr>
          <w:b/>
          <w:noProof/>
          <w:sz w:val="24"/>
        </w:rPr>
        <w:tab/>
        <w:t>R4-22</w:t>
      </w:r>
      <w:r w:rsidR="00230C0A">
        <w:rPr>
          <w:b/>
          <w:noProof/>
          <w:sz w:val="24"/>
        </w:rPr>
        <w:t>08096</w:t>
      </w:r>
    </w:p>
    <w:p w14:paraId="2431556A" w14:textId="60D1BEE7" w:rsidR="001C5EBF" w:rsidRPr="001C5EBF" w:rsidRDefault="001C5EBF" w:rsidP="001C5EBF">
      <w:pPr>
        <w:pStyle w:val="CRCoverPage"/>
        <w:tabs>
          <w:tab w:val="right" w:pos="9639"/>
        </w:tabs>
        <w:rPr>
          <w:b/>
          <w:noProof/>
          <w:sz w:val="24"/>
        </w:rPr>
      </w:pPr>
      <w:r w:rsidRPr="001C5EBF">
        <w:rPr>
          <w:b/>
          <w:noProof/>
          <w:sz w:val="24"/>
        </w:rPr>
        <w:t xml:space="preserve">Online, </w:t>
      </w:r>
      <w:r w:rsidR="00211E97">
        <w:rPr>
          <w:rFonts w:cs="Arial"/>
          <w:b/>
          <w:sz w:val="24"/>
          <w:szCs w:val="24"/>
          <w:lang w:eastAsia="zh-CN"/>
        </w:rPr>
        <w:t>May 9-20</w:t>
      </w:r>
      <w:r w:rsidRPr="001C5EB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3DCDB" w:rsidR="001E41F3" w:rsidRPr="00410371" w:rsidRDefault="008F0C12"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E032D" w:rsidR="001E41F3" w:rsidRPr="00410371" w:rsidRDefault="008F0C12" w:rsidP="00547111">
            <w:pPr>
              <w:pStyle w:val="CRCoverPage"/>
              <w:spacing w:after="0"/>
              <w:rPr>
                <w:noProof/>
              </w:rPr>
            </w:pPr>
            <w:r>
              <w:fldChar w:fldCharType="begin"/>
            </w:r>
            <w:r>
              <w:instrText xml:space="preserve"> DOCPROPERTY  Cr#  \* MERGEFORMAT </w:instrText>
            </w:r>
            <w:r>
              <w:fldChar w:fldCharType="separate"/>
            </w:r>
            <w:r w:rsidR="001C5EBF">
              <w:rPr>
                <w:rFonts w:eastAsia="Times New Roman"/>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96215" w:rsidR="001E41F3" w:rsidRPr="00410371" w:rsidRDefault="008F0C12">
            <w:pPr>
              <w:pStyle w:val="CRCoverPage"/>
              <w:spacing w:after="0"/>
              <w:jc w:val="center"/>
              <w:rPr>
                <w:noProof/>
                <w:sz w:val="28"/>
              </w:rPr>
            </w:pPr>
            <w:r>
              <w:fldChar w:fldCharType="begin"/>
            </w:r>
            <w:r>
              <w:instrText xml:space="preserve"> DOCPROPERTY  Version  \* MERGEFORMAT </w:instrText>
            </w:r>
            <w:r>
              <w:fldChar w:fldCharType="separate"/>
            </w:r>
            <w:r w:rsidR="001C5EBF">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CAA10" w:rsidR="00F25D98" w:rsidRDefault="004A7B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D9FEF" w:rsidR="001E41F3" w:rsidRDefault="008C752C" w:rsidP="008C752C">
            <w:pPr>
              <w:pStyle w:val="CRCoverPage"/>
              <w:spacing w:after="0"/>
              <w:rPr>
                <w:noProof/>
              </w:rPr>
            </w:pPr>
            <w:proofErr w:type="spellStart"/>
            <w:r>
              <w:t>draftCR</w:t>
            </w:r>
            <w:proofErr w:type="spellEnd"/>
            <w:r>
              <w:t xml:space="preserve"> on </w:t>
            </w:r>
            <w:r w:rsidR="00211E97">
              <w:t>introduction of relaxed RLM</w:t>
            </w:r>
            <w:r w:rsidR="003D3DFB">
              <w:t>/BFD</w:t>
            </w:r>
            <w:r w:rsidR="00211E97">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8F0C12"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2582D" w:rsidR="001E41F3" w:rsidRPr="004A7B37" w:rsidRDefault="004A7B37">
            <w:pPr>
              <w:pStyle w:val="CRCoverPage"/>
              <w:spacing w:after="0"/>
              <w:ind w:left="100"/>
              <w:rPr>
                <w:lang w:val="en-US" w:eastAsia="zh-CN"/>
              </w:rPr>
            </w:pPr>
            <w:proofErr w:type="spellStart"/>
            <w:r w:rsidRPr="004A7B37">
              <w:rPr>
                <w:lang w:val="en-US" w:eastAsia="zh-CN"/>
              </w:rPr>
              <w:t>NR_UE_pow_sav_enh</w:t>
            </w:r>
            <w:proofErr w:type="spellEnd"/>
            <w:r w:rsidRPr="004A7B37">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BCA92" w:rsidR="001E41F3" w:rsidRDefault="001C5EBF">
            <w:pPr>
              <w:pStyle w:val="CRCoverPage"/>
              <w:spacing w:after="0"/>
              <w:ind w:left="100"/>
              <w:rPr>
                <w:noProof/>
              </w:rPr>
            </w:pPr>
            <w:r>
              <w:rPr>
                <w:noProof/>
              </w:rPr>
              <w:t>2022-4-25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D81D8" w:rsidR="001E41F3" w:rsidRDefault="008F0C12" w:rsidP="00D24991">
            <w:pPr>
              <w:pStyle w:val="CRCoverPage"/>
              <w:spacing w:after="0"/>
              <w:ind w:left="100" w:right="-609"/>
              <w:rPr>
                <w:b/>
                <w:noProof/>
              </w:rPr>
            </w:pPr>
            <w:r>
              <w:fldChar w:fldCharType="begin"/>
            </w:r>
            <w:r>
              <w:instrText xml:space="preserve"> DOCPROPERTY  Cat  \* MERGEFORMAT </w:instrText>
            </w:r>
            <w:r>
              <w:fldChar w:fldCharType="separate"/>
            </w:r>
            <w:r w:rsidR="001C5EB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516D" w14:textId="20B2F1CE" w:rsidR="001E41F3" w:rsidRDefault="008C752C">
            <w:pPr>
              <w:pStyle w:val="CRCoverPage"/>
              <w:spacing w:after="0"/>
              <w:ind w:left="100"/>
              <w:rPr>
                <w:noProof/>
                <w:lang w:val="en-US"/>
              </w:rPr>
            </w:pPr>
            <w:r>
              <w:rPr>
                <w:noProof/>
                <w:lang w:val="en-US"/>
              </w:rPr>
              <w:t xml:space="preserve">1. </w:t>
            </w:r>
            <w:r w:rsidR="00A16CB7">
              <w:rPr>
                <w:noProof/>
                <w:lang w:val="en-US"/>
              </w:rPr>
              <w:t xml:space="preserve">According to RAN conclusion, the relaxation criteria start to be evaluated only after receiving the criteria configuration. However, RAN4 defines the relaxation conditions assuming good serving cell quality is always evaluated. This is misaligned with </w:t>
            </w:r>
            <w:r w:rsidR="00A16CB7">
              <w:rPr>
                <w:noProof/>
                <w:lang w:val="en-US"/>
              </w:rPr>
              <w:t xml:space="preserve">RAN conclusion.  </w:t>
            </w:r>
            <w:r>
              <w:rPr>
                <w:noProof/>
                <w:lang w:val="en-US"/>
              </w:rPr>
              <w:t xml:space="preserve"> </w:t>
            </w:r>
          </w:p>
          <w:p w14:paraId="3264E51E" w14:textId="3A4699DB" w:rsidR="00A16CB7" w:rsidRDefault="008C752C">
            <w:pPr>
              <w:pStyle w:val="CRCoverPage"/>
              <w:spacing w:after="0"/>
              <w:ind w:left="100"/>
              <w:rPr>
                <w:noProof/>
                <w:lang w:val="en-US"/>
              </w:rPr>
            </w:pPr>
            <w:r>
              <w:rPr>
                <w:noProof/>
                <w:lang w:val="en-US"/>
              </w:rPr>
              <w:t xml:space="preserve">2. </w:t>
            </w:r>
            <w:r w:rsidR="00A16CB7">
              <w:rPr>
                <w:noProof/>
                <w:lang w:val="en-US"/>
              </w:rPr>
              <w:t>The UE is not allowed to relax the measurements if the T310 timer is running. The condition “the UE has trigered T310 timer” is not accurate.</w:t>
            </w:r>
          </w:p>
          <w:p w14:paraId="418927D2" w14:textId="060CE00C" w:rsidR="00681431" w:rsidRPr="008C752C" w:rsidRDefault="004F7156" w:rsidP="00681431">
            <w:pPr>
              <w:pStyle w:val="CRCoverPage"/>
              <w:spacing w:after="0"/>
              <w:ind w:left="100"/>
              <w:rPr>
                <w:noProof/>
                <w:lang w:val="en-US"/>
              </w:rPr>
            </w:pPr>
            <w:r>
              <w:rPr>
                <w:noProof/>
                <w:lang w:val="en-US"/>
              </w:rPr>
              <w:t xml:space="preserve">3. According to WID, the RLM/BFD relaxation is allowed for UE with </w:t>
            </w:r>
            <w:r w:rsidR="00681431">
              <w:rPr>
                <w:noProof/>
                <w:lang w:val="en-US"/>
              </w:rPr>
              <w:t xml:space="preserve">short DRX periodicity/cycle. This needs to be clarified. </w:t>
            </w:r>
          </w:p>
          <w:p w14:paraId="708AA7DE" w14:textId="06A81858" w:rsidR="008C752C" w:rsidRPr="008C752C" w:rsidRDefault="008C752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463401" w14:textId="77777777" w:rsidR="00A16CB7" w:rsidRPr="00A16CB7" w:rsidRDefault="00A16CB7" w:rsidP="001063EF">
            <w:pPr>
              <w:pStyle w:val="CRCoverPage"/>
              <w:numPr>
                <w:ilvl w:val="0"/>
                <w:numId w:val="3"/>
              </w:numPr>
              <w:spacing w:after="0"/>
              <w:rPr>
                <w:noProof/>
              </w:rPr>
            </w:pPr>
            <w:r>
              <w:rPr>
                <w:noProof/>
                <w:lang w:val="en-US"/>
              </w:rPr>
              <w:t>Update the relaxation conditions to align with RAN conclusion.</w:t>
            </w:r>
          </w:p>
          <w:p w14:paraId="79481515" w14:textId="77777777" w:rsidR="00FF3C75" w:rsidRPr="00681431" w:rsidRDefault="00A16CB7" w:rsidP="001063EF">
            <w:pPr>
              <w:pStyle w:val="CRCoverPage"/>
              <w:numPr>
                <w:ilvl w:val="0"/>
                <w:numId w:val="3"/>
              </w:numPr>
              <w:spacing w:after="0"/>
              <w:rPr>
                <w:noProof/>
              </w:rPr>
            </w:pPr>
            <w:r>
              <w:rPr>
                <w:noProof/>
                <w:lang w:val="en-US"/>
              </w:rPr>
              <w:t>Change the condition where relaxation is not allowed.</w:t>
            </w:r>
            <w:r w:rsidR="00FF3C75">
              <w:rPr>
                <w:noProof/>
                <w:lang w:val="en-US"/>
              </w:rPr>
              <w:t xml:space="preserve"> </w:t>
            </w:r>
          </w:p>
          <w:p w14:paraId="31C656EC" w14:textId="70B71CEE" w:rsidR="00681431" w:rsidRDefault="00681431" w:rsidP="001063EF">
            <w:pPr>
              <w:pStyle w:val="CRCoverPage"/>
              <w:numPr>
                <w:ilvl w:val="0"/>
                <w:numId w:val="3"/>
              </w:numPr>
              <w:spacing w:after="0"/>
              <w:rPr>
                <w:noProof/>
              </w:rPr>
            </w:pPr>
            <w:r>
              <w:rPr>
                <w:noProof/>
                <w:lang w:val="en-US"/>
              </w:rPr>
              <w:t>Add that UE is not allowed to relax RLM</w:t>
            </w:r>
            <w:r w:rsidR="004A7B37">
              <w:rPr>
                <w:noProof/>
                <w:lang w:val="en-US"/>
              </w:rPr>
              <w:t>/BFD</w:t>
            </w:r>
            <w:r>
              <w:rPr>
                <w:noProof/>
                <w:lang w:val="en-US"/>
              </w:rPr>
              <w:t xml:space="preserve"> measurements when no DRX is used.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1D636" w:rsidR="001E41F3" w:rsidRDefault="00681431">
            <w:pPr>
              <w:pStyle w:val="CRCoverPage"/>
              <w:spacing w:after="0"/>
              <w:ind w:left="100"/>
              <w:rPr>
                <w:noProof/>
              </w:rPr>
            </w:pPr>
            <w:r>
              <w:rPr>
                <w:noProof/>
              </w:rPr>
              <w:t>The applicability of RLM</w:t>
            </w:r>
            <w:r w:rsidR="004A7B37">
              <w:rPr>
                <w:noProof/>
              </w:rPr>
              <w:t>/BFD</w:t>
            </w:r>
            <w:r>
              <w:rPr>
                <w:noProof/>
              </w:rPr>
              <w:t xml:space="preserve"> relaxation is misaligned with RAN conclusion.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F215E" w:rsidR="001E41F3" w:rsidRPr="006B1BA4" w:rsidRDefault="00681431">
            <w:pPr>
              <w:pStyle w:val="CRCoverPage"/>
              <w:spacing w:after="0"/>
              <w:ind w:left="100"/>
              <w:rPr>
                <w:noProof/>
                <w:lang w:val="en-US"/>
              </w:rPr>
            </w:pPr>
            <w:r>
              <w:rPr>
                <w:noProof/>
              </w:rPr>
              <w:t>8.1.1.1</w:t>
            </w:r>
            <w:r w:rsidR="004A7B37">
              <w:rPr>
                <w:noProof/>
              </w:rPr>
              <w:t>,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DC222" w:rsidR="001E41F3" w:rsidRDefault="004A7B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D6CF1" w:rsidR="001E41F3" w:rsidRDefault="004A7B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9242F" w:rsidR="001E41F3" w:rsidRDefault="004A7B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D7EE" w14:textId="27BAB9A0" w:rsidR="007D7F4B" w:rsidRDefault="007D7F4B" w:rsidP="007D7F4B">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004A7B37">
        <w:rPr>
          <w:rFonts w:eastAsia="??"/>
          <w:color w:val="FF0000"/>
          <w:szCs w:val="32"/>
        </w:rPr>
        <w:t xml:space="preserve"> 1</w:t>
      </w:r>
      <w:r w:rsidRPr="008547A4">
        <w:rPr>
          <w:rFonts w:eastAsia="??"/>
          <w:color w:val="FF0000"/>
          <w:szCs w:val="32"/>
        </w:rPr>
        <w:t xml:space="preserve"> &gt;&gt;</w:t>
      </w:r>
    </w:p>
    <w:p w14:paraId="507610EA" w14:textId="77777777" w:rsidR="00DB6F6D" w:rsidRDefault="00DB6F6D" w:rsidP="00DB6F6D">
      <w:pPr>
        <w:pStyle w:val="Heading4"/>
        <w:rPr>
          <w:lang w:eastAsia="ko-KR"/>
        </w:rPr>
      </w:pPr>
      <w:r>
        <w:rPr>
          <w:lang w:eastAsia="ko-KR"/>
        </w:rPr>
        <w:t>8.1.1.1</w:t>
      </w:r>
      <w:r>
        <w:rPr>
          <w:lang w:eastAsia="ko-KR"/>
        </w:rPr>
        <w:tab/>
        <w:t>Introduction of Requirement on Radio Link Monitoring for UE Configured with Relaxed Measurement Criteria</w:t>
      </w:r>
    </w:p>
    <w:p w14:paraId="5C73B0F4" w14:textId="0C1CE5DC" w:rsidR="00DB6F6D" w:rsidRDefault="00DB6F6D" w:rsidP="00DB6F6D">
      <w:pPr>
        <w:rPr>
          <w:lang w:val="en-US"/>
        </w:rPr>
      </w:pPr>
      <w:r>
        <w:rPr>
          <w:noProof/>
        </w:rPr>
        <w:t xml:space="preserve">For the UE </w:t>
      </w:r>
      <w:ins w:id="1" w:author="Nokia" w:date="2022-04-21T14:45:00Z">
        <w:r>
          <w:t xml:space="preserve">capable of relaxing its RLM measurements of a cell group in RRC_CONNECTED state </w:t>
        </w:r>
      </w:ins>
      <w:del w:id="2" w:author="Nokia" w:date="2022-04-21T14:45:00Z">
        <w:r w:rsidDel="00DB6F6D">
          <w:rPr>
            <w:noProof/>
          </w:rPr>
          <w:delText>supports [connected mode power saving]</w:delText>
        </w:r>
      </w:del>
      <w:r>
        <w:rPr>
          <w:noProof/>
        </w:rPr>
        <w:t xml:space="preserve"> and configured with </w:t>
      </w:r>
      <w:proofErr w:type="spellStart"/>
      <w:ins w:id="3" w:author="Nokia" w:date="2022-04-21T14:48:00Z">
        <w:r w:rsidR="006854E0" w:rsidRPr="006854E0">
          <w:rPr>
            <w:i/>
            <w:iCs/>
            <w:rPrChange w:id="4" w:author="Nokia" w:date="2022-04-21T14:49:00Z">
              <w:rPr/>
            </w:rPrChange>
          </w:rPr>
          <w:t>lowMobilityEvaluationConnected</w:t>
        </w:r>
        <w:proofErr w:type="spellEnd"/>
        <w:r w:rsidR="006854E0">
          <w:t xml:space="preserve"> and/or </w:t>
        </w:r>
      </w:ins>
      <w:proofErr w:type="spellStart"/>
      <w:ins w:id="5" w:author="Nokia" w:date="2022-04-21T14:49:00Z">
        <w:r w:rsidR="006854E0" w:rsidRPr="006854E0">
          <w:rPr>
            <w:rFonts w:eastAsia="等线"/>
            <w:i/>
            <w:iCs/>
            <w:lang w:eastAsia="zh-CN"/>
            <w:rPrChange w:id="6" w:author="Nokia" w:date="2022-04-21T14:49:00Z">
              <w:rPr>
                <w:rFonts w:eastAsia="等线"/>
                <w:lang w:eastAsia="zh-CN"/>
              </w:rPr>
            </w:rPrChange>
          </w:rPr>
          <w:t>goodServingCellEvaluationRLM</w:t>
        </w:r>
      </w:ins>
      <w:proofErr w:type="spellEnd"/>
      <w:ins w:id="7" w:author="Nokia" w:date="2022-04-21T17:28:00Z">
        <w:r w:rsidR="00F810C1">
          <w:rPr>
            <w:rFonts w:eastAsia="等线"/>
            <w:i/>
            <w:iCs/>
            <w:lang w:eastAsia="zh-CN"/>
          </w:rPr>
          <w:t xml:space="preserve"> </w:t>
        </w:r>
      </w:ins>
      <w:del w:id="8" w:author="Nokia" w:date="2022-04-21T14:48:00Z">
        <w:r w:rsidDel="006854E0">
          <w:rPr>
            <w:lang w:val="en-US"/>
          </w:rPr>
          <w:delText>explicit</w:delText>
        </w:r>
        <w:r w:rsidDel="006854E0">
          <w:rPr>
            <w:noProof/>
          </w:rPr>
          <w:delText xml:space="preserve"> signaling [TBD]</w:delText>
        </w:r>
      </w:del>
      <w:r>
        <w:rPr>
          <w:noProof/>
        </w:rPr>
        <w:t xml:space="preserve">: </w:t>
      </w:r>
    </w:p>
    <w:p w14:paraId="5D587993" w14:textId="77777777" w:rsidR="00DB6F6D" w:rsidRDefault="00DB6F6D" w:rsidP="00DB6F6D">
      <w:pPr>
        <w:pStyle w:val="B1"/>
      </w:pPr>
      <w:r>
        <w:t>-</w:t>
      </w:r>
      <w:r>
        <w:tab/>
        <w:t xml:space="preserve">when the UE is not performing intra-band carrier aggregation configured with CSI-RS based RLM and CSI-RS based BFD on </w:t>
      </w:r>
      <w:proofErr w:type="spellStart"/>
      <w:r>
        <w:t>SCell</w:t>
      </w:r>
      <w:proofErr w:type="spellEnd"/>
      <w:r>
        <w:t>, and</w:t>
      </w:r>
    </w:p>
    <w:p w14:paraId="52877CC7" w14:textId="5B6D1E7C" w:rsidR="006854E0" w:rsidRDefault="006854E0" w:rsidP="006854E0">
      <w:pPr>
        <w:pStyle w:val="B1"/>
        <w:ind w:left="852"/>
        <w:rPr>
          <w:ins w:id="9" w:author="Nokia" w:date="2022-04-21T14:51:00Z"/>
          <w:lang w:val="en-US"/>
        </w:rPr>
      </w:pPr>
      <w:ins w:id="10" w:author="Nokia" w:date="2022-04-21T14:51:00Z">
        <w:r>
          <w:rPr>
            <w:lang w:val="en-US"/>
          </w:rPr>
          <w:t>-</w:t>
        </w:r>
        <w:r>
          <w:rPr>
            <w:lang w:val="en-US"/>
          </w:rPr>
          <w:tab/>
          <w:t>the UE has fulfilled low mobi</w:t>
        </w:r>
      </w:ins>
      <w:ins w:id="11" w:author="Nokia" w:date="2022-04-21T14:52:00Z">
        <w:r>
          <w:rPr>
            <w:lang w:val="en-US"/>
          </w:rPr>
          <w:t>lity</w:t>
        </w:r>
      </w:ins>
      <w:ins w:id="12" w:author="Nokia" w:date="2022-04-21T14:51:00Z">
        <w:r>
          <w:rPr>
            <w:lang w:val="en-US"/>
          </w:rPr>
          <w:t xml:space="preserve"> criterion defined in TS 38.331 section 5.7.13.1 if </w:t>
        </w:r>
      </w:ins>
      <w:proofErr w:type="spellStart"/>
      <w:ins w:id="13" w:author="Nokia" w:date="2022-04-21T14:52:00Z">
        <w:r w:rsidRPr="00451B5A">
          <w:rPr>
            <w:i/>
            <w:iCs/>
          </w:rPr>
          <w:t>lowMobilityEvaluationConnected</w:t>
        </w:r>
        <w:proofErr w:type="spellEnd"/>
        <w:r>
          <w:rPr>
            <w:lang w:val="en-US"/>
          </w:rPr>
          <w:t xml:space="preserve"> </w:t>
        </w:r>
      </w:ins>
      <w:ins w:id="14" w:author="Nokia" w:date="2022-04-21T14:51:00Z">
        <w:r>
          <w:rPr>
            <w:lang w:val="en-US"/>
          </w:rPr>
          <w:t>is configured</w:t>
        </w:r>
      </w:ins>
      <w:ins w:id="15" w:author="Nokia" w:date="2022-04-25T18:40:00Z">
        <w:r w:rsidR="006B1BA4">
          <w:rPr>
            <w:lang w:val="en-US"/>
          </w:rPr>
          <w:t xml:space="preserve"> and </w:t>
        </w:r>
        <w:proofErr w:type="spellStart"/>
        <w:r w:rsidR="006B1BA4" w:rsidRPr="00451B5A">
          <w:rPr>
            <w:rFonts w:eastAsia="等线"/>
            <w:i/>
            <w:iCs/>
            <w:lang w:eastAsia="zh-CN"/>
          </w:rPr>
          <w:t>goodServingCellEvaluationRLM</w:t>
        </w:r>
        <w:proofErr w:type="spellEnd"/>
        <w:r w:rsidR="006B1BA4">
          <w:rPr>
            <w:rFonts w:eastAsia="等线"/>
            <w:i/>
            <w:iCs/>
            <w:lang w:eastAsia="zh-CN"/>
          </w:rPr>
          <w:t xml:space="preserve"> </w:t>
        </w:r>
        <w:r w:rsidR="006B1BA4">
          <w:rPr>
            <w:lang w:val="en-US"/>
          </w:rPr>
          <w:t>is</w:t>
        </w:r>
        <w:r w:rsidR="006B1BA4">
          <w:rPr>
            <w:lang w:val="en-US"/>
          </w:rPr>
          <w:t xml:space="preserve"> not</w:t>
        </w:r>
        <w:r w:rsidR="006B1BA4">
          <w:rPr>
            <w:lang w:val="en-US"/>
          </w:rPr>
          <w:t xml:space="preserve"> configured</w:t>
        </w:r>
      </w:ins>
      <w:ins w:id="16" w:author="Nokia" w:date="2022-04-21T14:51:00Z">
        <w:r>
          <w:t>, or</w:t>
        </w:r>
      </w:ins>
    </w:p>
    <w:p w14:paraId="263CDCB0" w14:textId="4A80FEDF" w:rsidR="00DB6F6D" w:rsidRDefault="00DB6F6D">
      <w:pPr>
        <w:pStyle w:val="B1"/>
        <w:ind w:left="852"/>
        <w:rPr>
          <w:lang w:val="en-US"/>
        </w:rPr>
        <w:pPrChange w:id="17" w:author="Nokia" w:date="2022-04-21T14:49:00Z">
          <w:pPr>
            <w:pStyle w:val="B1"/>
          </w:pPr>
        </w:pPrChange>
      </w:pPr>
      <w:r>
        <w:rPr>
          <w:lang w:val="en-US"/>
        </w:rPr>
        <w:t>-</w:t>
      </w:r>
      <w:r>
        <w:rPr>
          <w:lang w:val="en-US"/>
        </w:rPr>
        <w:tab/>
      </w:r>
      <w:ins w:id="18" w:author="Nokia" w:date="2022-04-21T14:49:00Z">
        <w:r w:rsidR="006854E0">
          <w:rPr>
            <w:lang w:val="en-US"/>
          </w:rPr>
          <w:t xml:space="preserve">the </w:t>
        </w:r>
      </w:ins>
      <w:r>
        <w:rPr>
          <w:lang w:val="en-US"/>
        </w:rPr>
        <w:t xml:space="preserve">UE has fulfilled good serving cell quality criterion defined in </w:t>
      </w:r>
      <w:del w:id="19" w:author="Nokia" w:date="2022-04-21T14:49:00Z">
        <w:r w:rsidDel="006854E0">
          <w:rPr>
            <w:lang w:val="en-US"/>
          </w:rPr>
          <w:delText>[TBD]</w:delText>
        </w:r>
      </w:del>
      <w:ins w:id="20" w:author="Nokia" w:date="2022-04-21T14:50:00Z">
        <w:r w:rsidR="006854E0">
          <w:rPr>
            <w:lang w:val="en-US"/>
          </w:rPr>
          <w:t xml:space="preserve">TS 38.331 </w:t>
        </w:r>
      </w:ins>
      <w:ins w:id="21" w:author="Nokia" w:date="2022-04-21T14:51:00Z">
        <w:r w:rsidR="006854E0">
          <w:rPr>
            <w:lang w:val="en-US"/>
          </w:rPr>
          <w:t>section</w:t>
        </w:r>
      </w:ins>
      <w:ins w:id="22" w:author="Nokia" w:date="2022-04-21T14:50:00Z">
        <w:r w:rsidR="006854E0">
          <w:rPr>
            <w:lang w:val="en-US"/>
          </w:rPr>
          <w:t xml:space="preserve"> </w:t>
        </w:r>
      </w:ins>
      <w:ins w:id="23" w:author="Nokia" w:date="2022-04-21T14:49:00Z">
        <w:r w:rsidR="006854E0">
          <w:rPr>
            <w:lang w:val="en-US"/>
          </w:rPr>
          <w:t>5.7.13.</w:t>
        </w:r>
      </w:ins>
      <w:ins w:id="24" w:author="Nokia" w:date="2022-04-21T14:52:00Z">
        <w:r w:rsidR="006854E0">
          <w:rPr>
            <w:lang w:val="en-US"/>
          </w:rPr>
          <w:t>2</w:t>
        </w:r>
      </w:ins>
      <w:r>
        <w:rPr>
          <w:lang w:val="en-US"/>
        </w:rPr>
        <w:t xml:space="preserve"> if </w:t>
      </w:r>
      <w:proofErr w:type="spellStart"/>
      <w:ins w:id="25" w:author="Nokia" w:date="2022-04-21T14:52:00Z">
        <w:r w:rsidR="006854E0" w:rsidRPr="00451B5A">
          <w:rPr>
            <w:rFonts w:eastAsia="等线"/>
            <w:i/>
            <w:iCs/>
            <w:lang w:eastAsia="zh-CN"/>
          </w:rPr>
          <w:t>goodServingCellEvaluationRLM</w:t>
        </w:r>
      </w:ins>
      <w:proofErr w:type="spellEnd"/>
      <w:del w:id="26" w:author="Nokia" w:date="2022-04-21T14:52:00Z">
        <w:r w:rsidDel="006854E0">
          <w:rPr>
            <w:lang w:val="en-US"/>
          </w:rPr>
          <w:delText xml:space="preserve">the </w:delText>
        </w:r>
      </w:del>
      <w:del w:id="27" w:author="Nokia" w:date="2022-04-21T14:51:00Z">
        <w:r w:rsidDel="006854E0">
          <w:rPr>
            <w:lang w:val="en-US"/>
          </w:rPr>
          <w:delText>low mobility</w:delText>
        </w:r>
      </w:del>
      <w:del w:id="28" w:author="Nokia" w:date="2022-04-21T14:52:00Z">
        <w:r w:rsidDel="006854E0">
          <w:rPr>
            <w:lang w:val="en-US"/>
          </w:rPr>
          <w:delText xml:space="preserve"> criteri</w:delText>
        </w:r>
      </w:del>
      <w:del w:id="29" w:author="Nokia" w:date="2022-04-21T14:51:00Z">
        <w:r w:rsidDel="006854E0">
          <w:rPr>
            <w:lang w:val="en-US"/>
          </w:rPr>
          <w:delText>a</w:delText>
        </w:r>
      </w:del>
      <w:r>
        <w:rPr>
          <w:lang w:val="en-US"/>
        </w:rPr>
        <w:t xml:space="preserve"> is </w:t>
      </w:r>
      <w:del w:id="30" w:author="Nokia" w:date="2022-04-21T14:51:00Z">
        <w:r w:rsidDel="006854E0">
          <w:rPr>
            <w:lang w:val="en-US"/>
          </w:rPr>
          <w:delText xml:space="preserve">not </w:delText>
        </w:r>
      </w:del>
      <w:r>
        <w:rPr>
          <w:lang w:val="en-US"/>
        </w:rPr>
        <w:t>configured</w:t>
      </w:r>
      <w:ins w:id="31" w:author="Nokia" w:date="2022-04-25T18:41:00Z">
        <w:r w:rsidR="006B1BA4">
          <w:rPr>
            <w:lang w:val="en-US"/>
          </w:rPr>
          <w:t xml:space="preserve"> and </w:t>
        </w:r>
        <w:proofErr w:type="spellStart"/>
        <w:r w:rsidR="006B1BA4" w:rsidRPr="00451B5A">
          <w:rPr>
            <w:i/>
            <w:iCs/>
          </w:rPr>
          <w:t>lowMobilityEvaluationConnected</w:t>
        </w:r>
        <w:proofErr w:type="spellEnd"/>
        <w:r w:rsidR="006B1BA4">
          <w:rPr>
            <w:lang w:val="en-US"/>
          </w:rPr>
          <w:t xml:space="preserve"> is </w:t>
        </w:r>
        <w:r w:rsidR="006B1BA4">
          <w:rPr>
            <w:lang w:val="en-US"/>
          </w:rPr>
          <w:t xml:space="preserve">not </w:t>
        </w:r>
        <w:r w:rsidR="006B1BA4">
          <w:rPr>
            <w:lang w:val="en-US"/>
          </w:rPr>
          <w:t>configured</w:t>
        </w:r>
      </w:ins>
      <w:r>
        <w:t>, or</w:t>
      </w:r>
    </w:p>
    <w:p w14:paraId="07EB0F14" w14:textId="0CC8C916" w:rsidR="00DB6F6D" w:rsidRDefault="00DB6F6D">
      <w:pPr>
        <w:pStyle w:val="B1"/>
        <w:ind w:left="852"/>
        <w:rPr>
          <w:lang w:val="en-US"/>
        </w:rPr>
        <w:pPrChange w:id="32" w:author="Nokia" w:date="2022-04-21T14:49:00Z">
          <w:pPr>
            <w:pStyle w:val="B1"/>
          </w:pPr>
        </w:pPrChange>
      </w:pPr>
      <w:r>
        <w:rPr>
          <w:lang w:val="en-US"/>
        </w:rPr>
        <w:t>-</w:t>
      </w:r>
      <w:r>
        <w:rPr>
          <w:lang w:val="en-US"/>
        </w:rPr>
        <w:tab/>
      </w:r>
      <w:ins w:id="33" w:author="Nokia" w:date="2022-04-21T14:53:00Z">
        <w:r w:rsidR="006854E0">
          <w:rPr>
            <w:lang w:val="en-US"/>
          </w:rPr>
          <w:t xml:space="preserve">the </w:t>
        </w:r>
      </w:ins>
      <w:r>
        <w:rPr>
          <w:lang w:val="en-US"/>
        </w:rPr>
        <w:t xml:space="preserve">UE </w:t>
      </w:r>
      <w:ins w:id="34" w:author="Nokia" w:date="2022-04-21T14:54:00Z">
        <w:r w:rsidR="006854E0">
          <w:rPr>
            <w:lang w:val="en-US"/>
          </w:rPr>
          <w:t>has fulfilled both low mobility criterion as defined in TS 38.331 section 5.7.13.1 and good serving cell quality criterion defined in TS 38.331 section 5.7.13.2,</w:t>
        </w:r>
      </w:ins>
      <w:del w:id="35" w:author="Nokia" w:date="2022-04-21T14:54:00Z">
        <w:r w:rsidDel="006854E0">
          <w:rPr>
            <w:lang w:val="en-US"/>
          </w:rPr>
          <w:delText xml:space="preserve">is </w:delText>
        </w:r>
      </w:del>
      <w:del w:id="36" w:author="Nokia" w:date="2022-04-21T14:53:00Z">
        <w:r w:rsidDel="006854E0">
          <w:rPr>
            <w:lang w:val="en-US"/>
          </w:rPr>
          <w:delText>also</w:delText>
        </w:r>
      </w:del>
      <w:ins w:id="37" w:author="Nokia" w:date="2022-04-21T14:54:00Z">
        <w:r w:rsidR="006854E0">
          <w:rPr>
            <w:lang w:val="en-US"/>
          </w:rPr>
          <w:t xml:space="preserve"> if</w:t>
        </w:r>
      </w:ins>
      <w:ins w:id="38" w:author="Nokia" w:date="2022-04-21T14:55:00Z">
        <w:r w:rsidR="006854E0">
          <w:rPr>
            <w:lang w:val="en-US"/>
          </w:rPr>
          <w:t xml:space="preserve"> both</w:t>
        </w:r>
      </w:ins>
      <w:ins w:id="39" w:author="Nokia" w:date="2022-04-21T14:54:00Z">
        <w:r w:rsidR="006854E0">
          <w:rPr>
            <w:lang w:val="en-US"/>
          </w:rPr>
          <w:t xml:space="preserve"> </w:t>
        </w:r>
      </w:ins>
      <w:proofErr w:type="spellStart"/>
      <w:ins w:id="40" w:author="Nokia" w:date="2022-04-21T14:55:00Z">
        <w:r w:rsidR="006854E0" w:rsidRPr="00451B5A">
          <w:rPr>
            <w:i/>
            <w:iCs/>
          </w:rPr>
          <w:t>lowMobilityEvaluationConnected</w:t>
        </w:r>
        <w:proofErr w:type="spellEnd"/>
        <w:r w:rsidR="006854E0">
          <w:t xml:space="preserve"> and </w:t>
        </w:r>
        <w:proofErr w:type="spellStart"/>
        <w:r w:rsidR="006854E0" w:rsidRPr="00451B5A">
          <w:rPr>
            <w:rFonts w:eastAsia="等线"/>
            <w:i/>
            <w:iCs/>
            <w:lang w:eastAsia="zh-CN"/>
          </w:rPr>
          <w:t>goodServingCellEvaluationRLM</w:t>
        </w:r>
        <w:proofErr w:type="spellEnd"/>
        <w:r w:rsidR="006854E0">
          <w:rPr>
            <w:rFonts w:eastAsia="等线"/>
            <w:i/>
            <w:iCs/>
            <w:lang w:eastAsia="zh-CN"/>
          </w:rPr>
          <w:t xml:space="preserve"> </w:t>
        </w:r>
        <w:r w:rsidR="006854E0" w:rsidRPr="006854E0">
          <w:rPr>
            <w:rFonts w:eastAsia="等线"/>
            <w:lang w:eastAsia="zh-CN"/>
            <w:rPrChange w:id="41" w:author="Nokia" w:date="2022-04-21T14:55:00Z">
              <w:rPr>
                <w:rFonts w:eastAsia="等线"/>
                <w:i/>
                <w:iCs/>
                <w:lang w:eastAsia="zh-CN"/>
              </w:rPr>
            </w:rPrChange>
          </w:rPr>
          <w:t>are configured</w:t>
        </w:r>
        <w:r w:rsidR="006854E0">
          <w:rPr>
            <w:rFonts w:eastAsia="等线"/>
            <w:i/>
            <w:iCs/>
            <w:lang w:eastAsia="zh-CN"/>
          </w:rPr>
          <w:t>,</w:t>
        </w:r>
      </w:ins>
      <w:del w:id="42" w:author="Nokia" w:date="2022-04-21T14:53:00Z">
        <w:r w:rsidDel="006854E0">
          <w:rPr>
            <w:lang w:val="en-US"/>
          </w:rPr>
          <w:delText xml:space="preserve"> </w:delText>
        </w:r>
      </w:del>
      <w:del w:id="43" w:author="Nokia" w:date="2022-04-21T14:54:00Z">
        <w:r w:rsidDel="006854E0">
          <w:rPr>
            <w:lang w:val="en-US"/>
          </w:rPr>
          <w:delText xml:space="preserve">configured with low mobility criterion defined in </w:delText>
        </w:r>
      </w:del>
      <w:del w:id="44" w:author="Nokia" w:date="2022-04-21T14:53:00Z">
        <w:r w:rsidDel="006854E0">
          <w:rPr>
            <w:lang w:val="en-US"/>
          </w:rPr>
          <w:delText xml:space="preserve">[TBD] </w:delText>
        </w:r>
      </w:del>
      <w:del w:id="45" w:author="Nokia" w:date="2022-04-21T14:54:00Z">
        <w:r w:rsidDel="006854E0">
          <w:rPr>
            <w:lang w:val="en-US"/>
          </w:rPr>
          <w:delText xml:space="preserve">and UE has fulfilled both good serving cell quality criterion defined in [TBD] and low mobility criterion defined in [TBD]. </w:delText>
        </w:r>
      </w:del>
    </w:p>
    <w:p w14:paraId="5FAE1C26" w14:textId="77777777" w:rsidR="00DB6F6D" w:rsidRDefault="00DB6F6D" w:rsidP="00DB6F6D">
      <w:pPr>
        <w:pStyle w:val="B1"/>
        <w:rPr>
          <w:noProof/>
        </w:rPr>
      </w:pPr>
      <w:r>
        <w:rPr>
          <w:noProof/>
        </w:rPr>
        <w:t>-</w:t>
      </w:r>
      <w:r>
        <w:rPr>
          <w:noProof/>
        </w:rPr>
        <w:tab/>
        <w:t>when the UE is performing intra-band carrier aggregation configured with CSI-RS based RLM and CSI-RS based BFD on SCell, and</w:t>
      </w:r>
    </w:p>
    <w:p w14:paraId="6EEF5960" w14:textId="1672FF96" w:rsidR="006854E0" w:rsidRDefault="006854E0" w:rsidP="006854E0">
      <w:pPr>
        <w:pStyle w:val="B1"/>
        <w:ind w:left="852"/>
        <w:rPr>
          <w:ins w:id="46" w:author="Nokia" w:date="2022-04-21T14:55:00Z"/>
          <w:lang w:val="en-US"/>
        </w:rPr>
      </w:pPr>
      <w:ins w:id="47" w:author="Nokia" w:date="2022-04-21T14:55:00Z">
        <w:r>
          <w:rPr>
            <w:lang w:val="en-US"/>
          </w:rPr>
          <w:t>-</w:t>
        </w:r>
        <w:r>
          <w:rPr>
            <w:lang w:val="en-US"/>
          </w:rPr>
          <w:tab/>
          <w:t>the UE has fulfilled low mobility criterion defined in TS 38.331 section 5.7.13.1</w:t>
        </w:r>
      </w:ins>
      <w:ins w:id="48" w:author="Nokia" w:date="2022-04-25T21:17:00Z">
        <w:r w:rsidR="00C95597">
          <w:rPr>
            <w:lang w:val="en-US"/>
          </w:rPr>
          <w:t xml:space="preserve"> </w:t>
        </w:r>
        <w:r w:rsidR="00C95597">
          <w:rPr>
            <w:lang w:val="en-US"/>
          </w:rPr>
          <w:t xml:space="preserve">for CSI-RS based RLM on </w:t>
        </w:r>
        <w:proofErr w:type="spellStart"/>
        <w:r w:rsidR="00C95597">
          <w:rPr>
            <w:lang w:val="en-US"/>
          </w:rPr>
          <w:t>SpCell</w:t>
        </w:r>
        <w:proofErr w:type="spellEnd"/>
        <w:r w:rsidR="00C95597">
          <w:rPr>
            <w:lang w:val="en-US"/>
          </w:rPr>
          <w:t xml:space="preserve"> and for CSI-RS based BFD on serving cell if </w:t>
        </w:r>
      </w:ins>
      <w:proofErr w:type="spellStart"/>
      <w:ins w:id="49" w:author="Nokia" w:date="2022-04-21T14:55:00Z">
        <w:r w:rsidRPr="00451B5A">
          <w:rPr>
            <w:i/>
            <w:iCs/>
          </w:rPr>
          <w:t>lowMobilityEvaluationConnected</w:t>
        </w:r>
        <w:proofErr w:type="spellEnd"/>
        <w:r>
          <w:rPr>
            <w:lang w:val="en-US"/>
          </w:rPr>
          <w:t xml:space="preserve"> is configured</w:t>
        </w:r>
      </w:ins>
      <w:ins w:id="50" w:author="Nokia" w:date="2022-04-25T21:29:00Z">
        <w:r w:rsidR="00821BEF">
          <w:rPr>
            <w:lang w:val="en-US"/>
          </w:rPr>
          <w:t xml:space="preserve"> and </w:t>
        </w:r>
        <w:proofErr w:type="spellStart"/>
        <w:r w:rsidR="00821BEF" w:rsidRPr="00451B5A">
          <w:rPr>
            <w:rFonts w:eastAsia="等线"/>
            <w:i/>
            <w:iCs/>
            <w:lang w:eastAsia="zh-CN"/>
          </w:rPr>
          <w:t>goodServingCellEvaluation</w:t>
        </w:r>
        <w:r w:rsidR="00821BEF">
          <w:rPr>
            <w:rFonts w:eastAsia="等线"/>
            <w:i/>
            <w:iCs/>
            <w:lang w:eastAsia="zh-CN"/>
          </w:rPr>
          <w:t>BFD</w:t>
        </w:r>
        <w:proofErr w:type="spellEnd"/>
        <w:r w:rsidR="00821BEF">
          <w:rPr>
            <w:rFonts w:eastAsia="等线"/>
            <w:i/>
            <w:iCs/>
            <w:lang w:eastAsia="zh-CN"/>
          </w:rPr>
          <w:t xml:space="preserve"> </w:t>
        </w:r>
        <w:r w:rsidR="00821BEF">
          <w:rPr>
            <w:lang w:val="en-US"/>
          </w:rPr>
          <w:t>is not configured</w:t>
        </w:r>
      </w:ins>
      <w:ins w:id="51" w:author="Nokia" w:date="2022-04-21T14:55:00Z">
        <w:r>
          <w:t>, or</w:t>
        </w:r>
      </w:ins>
    </w:p>
    <w:p w14:paraId="357ACC40" w14:textId="142DD102" w:rsidR="00DB6F6D" w:rsidDel="00444451" w:rsidRDefault="00DB6F6D" w:rsidP="00DB6F6D">
      <w:pPr>
        <w:pStyle w:val="B2"/>
        <w:rPr>
          <w:del w:id="52" w:author="Nokia" w:date="2022-04-25T21:48:00Z"/>
          <w:lang w:val="en-US"/>
        </w:rPr>
      </w:pPr>
      <w:r>
        <w:rPr>
          <w:lang w:val="en-US"/>
        </w:rPr>
        <w:t>-</w:t>
      </w:r>
      <w:r>
        <w:rPr>
          <w:lang w:val="en-US"/>
        </w:rPr>
        <w:tab/>
      </w:r>
      <w:ins w:id="53" w:author="Nokia" w:date="2022-04-25T21:29:00Z">
        <w:r w:rsidR="00821BEF">
          <w:rPr>
            <w:lang w:val="en-US"/>
          </w:rPr>
          <w:t xml:space="preserve">the </w:t>
        </w:r>
      </w:ins>
      <w:r>
        <w:rPr>
          <w:lang w:val="en-US"/>
        </w:rPr>
        <w:t xml:space="preserve">UE has fulfilled good serving cell quality criterion defined in </w:t>
      </w:r>
      <w:ins w:id="54" w:author="Nokia" w:date="2022-04-25T21:43:00Z">
        <w:r w:rsidR="00444451">
          <w:rPr>
            <w:lang w:val="en-US"/>
          </w:rPr>
          <w:t>TS 38.331 section 5.7.13.2</w:t>
        </w:r>
      </w:ins>
      <w:del w:id="55" w:author="Nokia" w:date="2022-04-25T21:43:00Z">
        <w:r w:rsidDel="00444451">
          <w:rPr>
            <w:lang w:val="en-US"/>
          </w:rPr>
          <w:delText xml:space="preserve">[TBD] </w:delText>
        </w:r>
      </w:del>
      <w:r>
        <w:rPr>
          <w:lang w:val="en-US"/>
        </w:rPr>
        <w:t xml:space="preserve">for CSI-RS based RLM on </w:t>
      </w:r>
      <w:proofErr w:type="spellStart"/>
      <w:r>
        <w:rPr>
          <w:lang w:val="en-US"/>
        </w:rPr>
        <w:t>SpCell</w:t>
      </w:r>
      <w:proofErr w:type="spellEnd"/>
      <w:r>
        <w:rPr>
          <w:lang w:val="en-US"/>
        </w:rPr>
        <w:t xml:space="preserve"> and for CSI-RS based BFD on serving cell if </w:t>
      </w:r>
      <w:proofErr w:type="spellStart"/>
      <w:ins w:id="56" w:author="Nokia" w:date="2022-04-25T21:44:00Z">
        <w:r w:rsidR="00444451" w:rsidRPr="00451B5A">
          <w:rPr>
            <w:rFonts w:eastAsia="等线"/>
            <w:i/>
            <w:iCs/>
            <w:lang w:eastAsia="zh-CN"/>
          </w:rPr>
          <w:t>goodServingCellEvaluation</w:t>
        </w:r>
        <w:r w:rsidR="00444451">
          <w:rPr>
            <w:rFonts w:eastAsia="等线"/>
            <w:i/>
            <w:iCs/>
            <w:lang w:eastAsia="zh-CN"/>
          </w:rPr>
          <w:t>BFD</w:t>
        </w:r>
        <w:proofErr w:type="spellEnd"/>
        <w:r w:rsidR="00444451">
          <w:rPr>
            <w:lang w:val="en-US"/>
          </w:rPr>
          <w:t xml:space="preserve"> is configured and </w:t>
        </w:r>
        <w:proofErr w:type="spellStart"/>
        <w:r w:rsidR="00444451" w:rsidRPr="00451B5A">
          <w:rPr>
            <w:i/>
            <w:iCs/>
          </w:rPr>
          <w:t>lowMobilityEvaluationConnected</w:t>
        </w:r>
        <w:proofErr w:type="spellEnd"/>
        <w:r w:rsidR="00444451">
          <w:rPr>
            <w:lang w:val="en-US"/>
          </w:rPr>
          <w:t xml:space="preserve"> </w:t>
        </w:r>
      </w:ins>
      <w:del w:id="57" w:author="Nokia" w:date="2022-04-25T21:44:00Z">
        <w:r w:rsidDel="00444451">
          <w:rPr>
            <w:lang w:val="en-US"/>
          </w:rPr>
          <w:delText xml:space="preserve">the low mobility criteria </w:delText>
        </w:r>
      </w:del>
      <w:r>
        <w:rPr>
          <w:lang w:val="en-US"/>
        </w:rPr>
        <w:t xml:space="preserve">is not configured, or </w:t>
      </w:r>
    </w:p>
    <w:p w14:paraId="2D5E429A" w14:textId="77777777" w:rsidR="00444451" w:rsidRDefault="00DB6F6D" w:rsidP="00444451">
      <w:pPr>
        <w:pStyle w:val="B2"/>
        <w:rPr>
          <w:ins w:id="58" w:author="Nokia" w:date="2022-04-25T21:47:00Z"/>
          <w:lang w:val="en-US"/>
        </w:rPr>
        <w:pPrChange w:id="59" w:author="Nokia" w:date="2022-04-25T21:48:00Z">
          <w:pPr>
            <w:pStyle w:val="B1"/>
            <w:ind w:left="852"/>
          </w:pPr>
        </w:pPrChange>
      </w:pPr>
      <w:del w:id="60" w:author="Nokia" w:date="2022-04-25T21:47:00Z">
        <w:r w:rsidDel="00444451">
          <w:rPr>
            <w:lang w:val="en-US"/>
          </w:rPr>
          <w:delText>-</w:delText>
        </w:r>
        <w:r w:rsidDel="00444451">
          <w:rPr>
            <w:lang w:val="en-US"/>
          </w:rPr>
          <w:tab/>
          <w:delText>the UE is configured with low mobility criterion defined in [TBD], and UE has fulfilled both good serving cell quality criterion defined in [TBD] and low mobility criterion defined in [TBD] for CSI-RS based RLM on SpCell and for CSI-RS based BFD on a serving cell.</w:delText>
        </w:r>
      </w:del>
    </w:p>
    <w:p w14:paraId="41036BFE" w14:textId="155DB773" w:rsidR="00444451" w:rsidRDefault="00444451" w:rsidP="00444451">
      <w:pPr>
        <w:pStyle w:val="B1"/>
        <w:ind w:left="852"/>
        <w:rPr>
          <w:lang w:val="en-US"/>
        </w:rPr>
        <w:pPrChange w:id="61" w:author="Nokia" w:date="2022-04-25T21:47:00Z">
          <w:pPr>
            <w:pStyle w:val="B2"/>
          </w:pPr>
        </w:pPrChange>
      </w:pPr>
      <w:ins w:id="62" w:author="Nokia" w:date="2022-04-25T21:45:00Z">
        <w:r>
          <w:rPr>
            <w:lang w:val="en-US"/>
          </w:rPr>
          <w:t>-</w:t>
        </w:r>
        <w:r>
          <w:rPr>
            <w:lang w:val="en-US"/>
          </w:rPr>
          <w:tab/>
          <w:t>the UE has fulfilled both low mobility criterion as defined in TS 38.331 section 5.7.13.1 and good serving cell quality criterion defined in TS 38.331 section 5.7.13.2</w:t>
        </w:r>
      </w:ins>
      <w:ins w:id="63" w:author="Nokia" w:date="2022-04-25T21:47:00Z">
        <w:r>
          <w:rPr>
            <w:lang w:val="en-US"/>
          </w:rPr>
          <w:t xml:space="preserve"> </w:t>
        </w:r>
        <w:r>
          <w:rPr>
            <w:lang w:val="en-US"/>
          </w:rPr>
          <w:t xml:space="preserve">for CSI-RS based RLM on </w:t>
        </w:r>
        <w:proofErr w:type="spellStart"/>
        <w:r>
          <w:rPr>
            <w:lang w:val="en-US"/>
          </w:rPr>
          <w:t>SpCell</w:t>
        </w:r>
        <w:proofErr w:type="spellEnd"/>
        <w:r>
          <w:rPr>
            <w:lang w:val="en-US"/>
          </w:rPr>
          <w:t xml:space="preserve"> and for CSI-RS based BFD on a serving cell</w:t>
        </w:r>
      </w:ins>
      <w:ins w:id="64" w:author="Nokia" w:date="2022-04-25T21:45:00Z">
        <w:r>
          <w:rPr>
            <w:lang w:val="en-US"/>
          </w:rPr>
          <w:t xml:space="preserve">, if both </w:t>
        </w:r>
        <w:proofErr w:type="spellStart"/>
        <w:r w:rsidRPr="00451B5A">
          <w:rPr>
            <w:i/>
            <w:iCs/>
          </w:rPr>
          <w:t>lowMobilityEvaluationConnected</w:t>
        </w:r>
        <w:proofErr w:type="spellEnd"/>
        <w:r>
          <w:t xml:space="preserve"> and </w:t>
        </w:r>
        <w:proofErr w:type="spellStart"/>
        <w:r w:rsidRPr="00451B5A">
          <w:rPr>
            <w:rFonts w:eastAsia="等线"/>
            <w:i/>
            <w:iCs/>
            <w:lang w:eastAsia="zh-CN"/>
          </w:rPr>
          <w:t>goodServingCellEvaluation</w:t>
        </w:r>
      </w:ins>
      <w:ins w:id="65" w:author="Nokia" w:date="2022-04-25T21:47:00Z">
        <w:r>
          <w:rPr>
            <w:rFonts w:eastAsia="等线"/>
            <w:i/>
            <w:iCs/>
            <w:lang w:eastAsia="zh-CN"/>
          </w:rPr>
          <w:t>BFD</w:t>
        </w:r>
      </w:ins>
      <w:proofErr w:type="spellEnd"/>
      <w:ins w:id="66" w:author="Nokia" w:date="2022-04-25T21:45:00Z">
        <w:r>
          <w:rPr>
            <w:rFonts w:eastAsia="等线"/>
            <w:i/>
            <w:iCs/>
            <w:lang w:eastAsia="zh-CN"/>
          </w:rPr>
          <w:t xml:space="preserve"> </w:t>
        </w:r>
        <w:r w:rsidRPr="00451B5A">
          <w:rPr>
            <w:rFonts w:eastAsia="等线"/>
            <w:lang w:eastAsia="zh-CN"/>
          </w:rPr>
          <w:t>are configured</w:t>
        </w:r>
      </w:ins>
      <w:ins w:id="67" w:author="Nokia" w:date="2022-04-25T21:57:00Z">
        <w:r w:rsidR="006F1650">
          <w:rPr>
            <w:rFonts w:eastAsia="等线"/>
            <w:i/>
            <w:iCs/>
            <w:lang w:eastAsia="zh-CN"/>
          </w:rPr>
          <w:t>.</w:t>
        </w:r>
      </w:ins>
    </w:p>
    <w:p w14:paraId="1F824E5C" w14:textId="7A582FED" w:rsidR="00DB6F6D" w:rsidRDefault="00DB6F6D" w:rsidP="00DB6F6D">
      <w:pPr>
        <w:rPr>
          <w:lang w:eastAsia="zh-CN"/>
        </w:rPr>
      </w:pPr>
      <w:r>
        <w:t>The UE is allowed to apply the</w:t>
      </w:r>
      <w:r>
        <w:rPr>
          <w:lang w:eastAsia="zh-TW"/>
        </w:rPr>
        <w:t xml:space="preserve"> relaxed</w:t>
      </w:r>
      <w:r>
        <w:rPr>
          <w:noProof/>
        </w:rPr>
        <w:t xml:space="preserve"> requirements defined in clause </w:t>
      </w:r>
      <w:r>
        <w:t>8.1.2.</w:t>
      </w:r>
      <w:del w:id="68" w:author="Nokia" w:date="2022-04-25T21:49:00Z">
        <w:r w:rsidDel="00444451">
          <w:delText>[</w:delText>
        </w:r>
      </w:del>
      <w:r>
        <w:t>4</w:t>
      </w:r>
      <w:del w:id="69" w:author="Nokia" w:date="2022-04-25T21:49:00Z">
        <w:r w:rsidDel="00444451">
          <w:delText>]</w:delText>
        </w:r>
      </w:del>
      <w:r>
        <w:t xml:space="preserve"> </w:t>
      </w:r>
      <w:r>
        <w:rPr>
          <w:noProof/>
        </w:rPr>
        <w:t xml:space="preserve">for SSB based radio link monitoring and the relaxed requirements defined in clause </w:t>
      </w:r>
      <w:r>
        <w:t>8.1.3.</w:t>
      </w:r>
      <w:del w:id="70" w:author="Nokia" w:date="2022-04-25T21:49:00Z">
        <w:r w:rsidDel="00444451">
          <w:delText>[</w:delText>
        </w:r>
      </w:del>
      <w:r>
        <w:t>4</w:t>
      </w:r>
      <w:del w:id="71" w:author="Nokia" w:date="2022-04-25T21:49:00Z">
        <w:r w:rsidDel="00444451">
          <w:delText>]</w:delText>
        </w:r>
      </w:del>
      <w:r>
        <w:t xml:space="preserve"> </w:t>
      </w:r>
      <w:r>
        <w:rPr>
          <w:noProof/>
        </w:rPr>
        <w:t xml:space="preserve">for CSI-RS based radio link monitoring; </w:t>
      </w:r>
      <w:del w:id="72" w:author="Nokia" w:date="2022-04-25T21:48:00Z">
        <w:r w:rsidDel="00444451">
          <w:rPr>
            <w:noProof/>
          </w:rPr>
          <w:delText>o</w:delText>
        </w:r>
      </w:del>
      <w:ins w:id="73" w:author="Nokia" w:date="2022-04-21T14:57:00Z">
        <w:r w:rsidR="00067981">
          <w:rPr>
            <w:noProof/>
          </w:rPr>
          <w:t>O</w:t>
        </w:r>
      </w:ins>
      <w:r>
        <w:rPr>
          <w:noProof/>
        </w:rPr>
        <w:t xml:space="preserve">therwise, UE shall </w:t>
      </w:r>
      <w:r>
        <w:t>apply the</w:t>
      </w:r>
      <w:r>
        <w:rPr>
          <w:lang w:eastAsia="zh-TW"/>
        </w:rPr>
        <w:t xml:space="preserve"> </w:t>
      </w:r>
      <w:r>
        <w:rPr>
          <w:noProof/>
        </w:rPr>
        <w:t xml:space="preserve">requirements defined in clause </w:t>
      </w:r>
      <w:r>
        <w:t xml:space="preserve">8.1.2.2 </w:t>
      </w:r>
      <w:r>
        <w:rPr>
          <w:noProof/>
        </w:rPr>
        <w:t xml:space="preserve">for SSB based radio link monitoring and the requirements defined in clause </w:t>
      </w:r>
      <w:r>
        <w:t xml:space="preserve">8.1.3.2 </w:t>
      </w:r>
      <w:r>
        <w:rPr>
          <w:noProof/>
        </w:rPr>
        <w:t>for CSI-RS based radio link monitoring.</w:t>
      </w:r>
    </w:p>
    <w:p w14:paraId="6504E195" w14:textId="3A5F8A59" w:rsidR="00DB6F6D" w:rsidRDefault="00DB6F6D" w:rsidP="00DB6F6D">
      <w:pPr>
        <w:rPr>
          <w:lang w:val="en-US"/>
        </w:rPr>
      </w:pPr>
      <w:r>
        <w:rPr>
          <w:lang w:val="en-US"/>
        </w:rPr>
        <w:t xml:space="preserve">The UE is not allowed to relax RLM measurements and apply the relaxed radio link monitoring </w:t>
      </w:r>
      <w:ins w:id="74" w:author="Nokia" w:date="2022-04-21T15:02:00Z">
        <w:r w:rsidR="00A7401F">
          <w:rPr>
            <w:lang w:val="en-US"/>
          </w:rPr>
          <w:t xml:space="preserve">requirements </w:t>
        </w:r>
      </w:ins>
      <w:r>
        <w:rPr>
          <w:lang w:val="en-US"/>
        </w:rPr>
        <w:t xml:space="preserve">provided that at least one of the following conditions is met: </w:t>
      </w:r>
    </w:p>
    <w:p w14:paraId="074EF9E2" w14:textId="77777777" w:rsidR="00DB6F6D" w:rsidRDefault="00DB6F6D" w:rsidP="00DB6F6D">
      <w:pPr>
        <w:pStyle w:val="B1"/>
        <w:rPr>
          <w:lang w:val="en-US"/>
        </w:rPr>
      </w:pPr>
      <w:r>
        <w:rPr>
          <w:lang w:val="en-US"/>
        </w:rPr>
        <w:t>-</w:t>
      </w:r>
      <w:r>
        <w:rPr>
          <w:lang w:val="en-US"/>
        </w:rPr>
        <w:tab/>
        <w:t xml:space="preserve">The UE sends </w:t>
      </w:r>
      <w:proofErr w:type="spellStart"/>
      <w:r>
        <w:rPr>
          <w:lang w:val="en-US"/>
        </w:rPr>
        <w:t>out-of</w:t>
      </w:r>
      <w:proofErr w:type="spellEnd"/>
      <w:r>
        <w:rPr>
          <w:lang w:val="en-US"/>
        </w:rPr>
        <w:t xml:space="preserve"> sync indications to the higher layers,</w:t>
      </w:r>
    </w:p>
    <w:p w14:paraId="7BD50407" w14:textId="5C34CDEA" w:rsidR="00DB6F6D" w:rsidRDefault="00DB6F6D" w:rsidP="00DB6F6D">
      <w:pPr>
        <w:pStyle w:val="B1"/>
        <w:rPr>
          <w:ins w:id="75" w:author="Nokia" w:date="2022-04-22T12:55:00Z"/>
          <w:lang w:val="en-US"/>
        </w:rPr>
      </w:pPr>
      <w:r>
        <w:rPr>
          <w:lang w:val="en-US"/>
        </w:rPr>
        <w:t>-</w:t>
      </w:r>
      <w:r>
        <w:rPr>
          <w:lang w:val="en-US"/>
        </w:rPr>
        <w:tab/>
        <w:t xml:space="preserve">The </w:t>
      </w:r>
      <w:del w:id="76" w:author="Nokia" w:date="2022-04-22T09:58:00Z">
        <w:r w:rsidDel="00A16CB7">
          <w:rPr>
            <w:lang w:val="en-US"/>
          </w:rPr>
          <w:delText xml:space="preserve">UE has triggered </w:delText>
        </w:r>
      </w:del>
      <w:ins w:id="77" w:author="Nokia" w:date="2022-04-22T09:58:00Z">
        <w:r w:rsidR="00A16CB7">
          <w:rPr>
            <w:lang w:val="en-US"/>
          </w:rPr>
          <w:t xml:space="preserve">timer </w:t>
        </w:r>
      </w:ins>
      <w:r>
        <w:rPr>
          <w:lang w:val="en-US"/>
        </w:rPr>
        <w:t xml:space="preserve">T310 </w:t>
      </w:r>
      <w:del w:id="78" w:author="Nokia" w:date="2022-04-22T09:58:00Z">
        <w:r w:rsidDel="00A16CB7">
          <w:rPr>
            <w:lang w:val="en-US"/>
          </w:rPr>
          <w:delText>timer</w:delText>
        </w:r>
      </w:del>
      <w:ins w:id="79" w:author="Nokia" w:date="2022-04-22T09:58:00Z">
        <w:r w:rsidR="00A16CB7">
          <w:rPr>
            <w:lang w:val="en-US"/>
          </w:rPr>
          <w:t>is running</w:t>
        </w:r>
      </w:ins>
    </w:p>
    <w:p w14:paraId="4DBC3A04" w14:textId="77777777" w:rsidR="004A7B37" w:rsidRDefault="009C0F91" w:rsidP="004A7B37">
      <w:pPr>
        <w:pStyle w:val="B1"/>
        <w:rPr>
          <w:lang w:val="en-US"/>
        </w:rPr>
      </w:pPr>
      <w:ins w:id="80" w:author="Nokia" w:date="2022-04-22T12:55:00Z">
        <w:r>
          <w:rPr>
            <w:lang w:val="en-US"/>
          </w:rPr>
          <w:t>-</w:t>
        </w:r>
      </w:ins>
      <w:ins w:id="81" w:author="Nokia" w:date="2022-04-22T12:56:00Z">
        <w:r>
          <w:rPr>
            <w:lang w:val="en-US"/>
          </w:rPr>
          <w:tab/>
          <w:t>No DRX is used</w:t>
        </w:r>
      </w:ins>
    </w:p>
    <w:p w14:paraId="77D97568" w14:textId="77777777" w:rsidR="00444451" w:rsidRDefault="00A16CB7" w:rsidP="00444451">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End of change 1</w:t>
      </w:r>
      <w:r w:rsidRPr="008547A4">
        <w:rPr>
          <w:rFonts w:eastAsia="??"/>
          <w:color w:val="FF0000"/>
          <w:szCs w:val="32"/>
        </w:rPr>
        <w:t xml:space="preserve"> &gt;&gt;</w:t>
      </w:r>
    </w:p>
    <w:p w14:paraId="4101B9ED" w14:textId="4288094C" w:rsidR="00A16CB7" w:rsidRDefault="00444451" w:rsidP="00444451">
      <w:pPr>
        <w:pStyle w:val="Heading2"/>
        <w:rPr>
          <w:rFonts w:eastAsia="??"/>
          <w:color w:val="FF0000"/>
          <w:szCs w:val="32"/>
        </w:rPr>
      </w:pPr>
      <w:r>
        <w:rPr>
          <w:rFonts w:eastAsia="??"/>
          <w:color w:val="FF0000"/>
          <w:szCs w:val="32"/>
        </w:rPr>
        <w:tab/>
      </w:r>
    </w:p>
    <w:p w14:paraId="0233C604" w14:textId="3A570F71" w:rsidR="007D7F4B" w:rsidRDefault="00A7401F" w:rsidP="00A16CB7">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00A16CB7">
        <w:rPr>
          <w:rFonts w:eastAsia="??"/>
          <w:color w:val="FF0000"/>
          <w:szCs w:val="32"/>
        </w:rPr>
        <w:t xml:space="preserve"> 2</w:t>
      </w:r>
      <w:r w:rsidRPr="008547A4">
        <w:rPr>
          <w:rFonts w:eastAsia="??"/>
          <w:color w:val="FF0000"/>
          <w:szCs w:val="32"/>
        </w:rPr>
        <w:t xml:space="preserve"> &gt;&gt;</w:t>
      </w:r>
    </w:p>
    <w:p w14:paraId="08F22197" w14:textId="77777777" w:rsidR="004A7B37" w:rsidRDefault="004A7B37" w:rsidP="004A7B37">
      <w:pPr>
        <w:rPr>
          <w:iCs/>
        </w:rPr>
      </w:pPr>
    </w:p>
    <w:p w14:paraId="4BFF5454" w14:textId="77777777" w:rsidR="004A7B37" w:rsidRDefault="004A7B37" w:rsidP="004A7B37">
      <w:pPr>
        <w:pStyle w:val="Heading4"/>
        <w:rPr>
          <w:lang w:eastAsia="ko-KR"/>
        </w:rPr>
      </w:pPr>
      <w:r>
        <w:rPr>
          <w:lang w:eastAsia="ko-KR"/>
        </w:rPr>
        <w:t>8.5.1.1</w:t>
      </w:r>
      <w:r>
        <w:rPr>
          <w:lang w:eastAsia="ko-KR"/>
        </w:rPr>
        <w:tab/>
        <w:t>Introduction of Requirement on Link Recovery Procedures for UE configured with relaxed measurement criteria</w:t>
      </w:r>
    </w:p>
    <w:p w14:paraId="1D52F661" w14:textId="6E55C12E" w:rsidR="004A7B37" w:rsidRDefault="004A7B37" w:rsidP="004A7B37">
      <w:pPr>
        <w:rPr>
          <w:rFonts w:asciiTheme="minorEastAsia" w:hAnsiTheme="minorEastAsia"/>
          <w:lang w:val="en-US" w:eastAsia="zh-TW"/>
        </w:rPr>
      </w:pPr>
      <w:r>
        <w:rPr>
          <w:iCs/>
        </w:rPr>
        <w:t xml:space="preserve">The </w:t>
      </w:r>
      <w:r>
        <w:rPr>
          <w:lang w:val="en-US"/>
        </w:rPr>
        <w:t xml:space="preserve">relaxed beam failure detection procedures specified in this clause apply provided for the </w:t>
      </w:r>
      <w:r>
        <w:rPr>
          <w:noProof/>
        </w:rPr>
        <w:t>UE support</w:t>
      </w:r>
      <w:ins w:id="82" w:author="Nokia" w:date="2022-04-25T21:52:00Z">
        <w:r w:rsidR="00444451">
          <w:rPr>
            <w:noProof/>
          </w:rPr>
          <w:t>ing</w:t>
        </w:r>
      </w:ins>
      <w:del w:id="83" w:author="Nokia" w:date="2022-04-25T21:52:00Z">
        <w:r w:rsidDel="00444451">
          <w:rPr>
            <w:noProof/>
          </w:rPr>
          <w:delText>s</w:delText>
        </w:r>
      </w:del>
      <w:r>
        <w:rPr>
          <w:noProof/>
        </w:rPr>
        <w:t xml:space="preserve"> [connected mode power saving] and configured with </w:t>
      </w:r>
      <w:proofErr w:type="spellStart"/>
      <w:ins w:id="84" w:author="Nokia" w:date="2022-04-25T21:52:00Z">
        <w:r w:rsidR="00444451" w:rsidRPr="00802E77">
          <w:rPr>
            <w:i/>
            <w:iCs/>
          </w:rPr>
          <w:t>lowMobilityEvaluationConnected</w:t>
        </w:r>
        <w:proofErr w:type="spellEnd"/>
        <w:r w:rsidR="00444451">
          <w:t xml:space="preserve"> and/or </w:t>
        </w:r>
        <w:proofErr w:type="spellStart"/>
        <w:r w:rsidR="00444451" w:rsidRPr="00802E77">
          <w:rPr>
            <w:rFonts w:eastAsia="等线"/>
            <w:i/>
            <w:iCs/>
            <w:lang w:eastAsia="zh-CN"/>
          </w:rPr>
          <w:t>goodServingCellEvaluation</w:t>
        </w:r>
        <w:r w:rsidR="00444451">
          <w:rPr>
            <w:rFonts w:eastAsia="等线"/>
            <w:i/>
            <w:iCs/>
            <w:lang w:eastAsia="zh-CN"/>
          </w:rPr>
          <w:t>BFD</w:t>
        </w:r>
      </w:ins>
      <w:proofErr w:type="spellEnd"/>
      <w:del w:id="85" w:author="Nokia" w:date="2022-04-25T21:52:00Z">
        <w:r w:rsidDel="00444451">
          <w:rPr>
            <w:noProof/>
          </w:rPr>
          <w:delText>dedicated signaling [TBD]</w:delText>
        </w:r>
      </w:del>
      <w:r>
        <w:rPr>
          <w:noProof/>
        </w:rPr>
        <w:t>:</w:t>
      </w:r>
    </w:p>
    <w:p w14:paraId="00932063" w14:textId="77777777" w:rsidR="00444451" w:rsidRDefault="004A7B37" w:rsidP="004A7B37">
      <w:pPr>
        <w:pStyle w:val="B1"/>
        <w:rPr>
          <w:ins w:id="86" w:author="Nokia" w:date="2022-04-25T21:53:00Z"/>
          <w:lang w:val="en-US"/>
        </w:rPr>
      </w:pPr>
      <w:r>
        <w:t>-</w:t>
      </w:r>
      <w:r>
        <w:tab/>
        <w:t>when the UE</w:t>
      </w:r>
      <w:r>
        <w:rPr>
          <w:rFonts w:eastAsia="Times New Roman"/>
          <w:lang w:val="en-US"/>
        </w:rPr>
        <w:t xml:space="preserve"> is not</w:t>
      </w:r>
      <w:r>
        <w:rPr>
          <w:lang w:val="en-US"/>
        </w:rPr>
        <w:t xml:space="preserve"> performing intra-band carrier aggregation configured with CSI-RS based RLM on </w:t>
      </w:r>
      <w:proofErr w:type="spellStart"/>
      <w:r>
        <w:rPr>
          <w:lang w:val="en-US"/>
        </w:rPr>
        <w:t>SpCell</w:t>
      </w:r>
      <w:proofErr w:type="spellEnd"/>
      <w:r>
        <w:rPr>
          <w:lang w:val="en-US"/>
        </w:rPr>
        <w:t xml:space="preserve"> and CSI-RS based BFD on </w:t>
      </w:r>
      <w:proofErr w:type="spellStart"/>
      <w:r>
        <w:rPr>
          <w:lang w:val="en-US"/>
        </w:rPr>
        <w:t>SCell</w:t>
      </w:r>
      <w:proofErr w:type="spellEnd"/>
      <w:r>
        <w:rPr>
          <w:lang w:val="en-US"/>
        </w:rPr>
        <w:t xml:space="preserve"> provided that:</w:t>
      </w:r>
    </w:p>
    <w:p w14:paraId="12C2B53E" w14:textId="66142AF1" w:rsidR="004A7B37" w:rsidRDefault="004A7B37" w:rsidP="00444451">
      <w:pPr>
        <w:pStyle w:val="B1"/>
        <w:ind w:left="852"/>
        <w:rPr>
          <w:rFonts w:hint="eastAsia"/>
          <w:lang w:val="en-US"/>
        </w:rPr>
        <w:pPrChange w:id="87" w:author="Nokia" w:date="2022-04-25T21:53:00Z">
          <w:pPr>
            <w:pStyle w:val="B1"/>
          </w:pPr>
        </w:pPrChange>
      </w:pPr>
      <w:r>
        <w:rPr>
          <w:lang w:val="en-US"/>
        </w:rPr>
        <w:t xml:space="preserve"> </w:t>
      </w:r>
      <w:ins w:id="88" w:author="Nokia" w:date="2022-04-25T21:53:00Z">
        <w:r w:rsidR="00444451">
          <w:rPr>
            <w:lang w:val="en-US"/>
          </w:rPr>
          <w:t>-</w:t>
        </w:r>
        <w:r w:rsidR="00444451">
          <w:rPr>
            <w:lang w:val="en-US"/>
          </w:rPr>
          <w:tab/>
          <w:t xml:space="preserve">the UE has fulfilled low mobility criterion defined in TS 38.331 section 5.7.13.1 if </w:t>
        </w:r>
        <w:proofErr w:type="spellStart"/>
        <w:r w:rsidR="00444451" w:rsidRPr="00451B5A">
          <w:rPr>
            <w:i/>
            <w:iCs/>
          </w:rPr>
          <w:t>lowMobilityEvaluationConnected</w:t>
        </w:r>
        <w:proofErr w:type="spellEnd"/>
        <w:r w:rsidR="00444451">
          <w:rPr>
            <w:lang w:val="en-US"/>
          </w:rPr>
          <w:t xml:space="preserve"> is configured and </w:t>
        </w:r>
        <w:proofErr w:type="spellStart"/>
        <w:r w:rsidR="00444451" w:rsidRPr="00451B5A">
          <w:rPr>
            <w:rFonts w:eastAsia="等线"/>
            <w:i/>
            <w:iCs/>
            <w:lang w:eastAsia="zh-CN"/>
          </w:rPr>
          <w:t>goodServingCellEvaluation</w:t>
        </w:r>
        <w:r w:rsidR="00444451">
          <w:rPr>
            <w:rFonts w:eastAsia="等线"/>
            <w:i/>
            <w:iCs/>
            <w:lang w:eastAsia="zh-CN"/>
          </w:rPr>
          <w:t>BFD</w:t>
        </w:r>
        <w:proofErr w:type="spellEnd"/>
        <w:r w:rsidR="00444451">
          <w:rPr>
            <w:rFonts w:eastAsia="等线"/>
            <w:i/>
            <w:iCs/>
            <w:lang w:eastAsia="zh-CN"/>
          </w:rPr>
          <w:t xml:space="preserve"> </w:t>
        </w:r>
        <w:r w:rsidR="00444451">
          <w:rPr>
            <w:lang w:val="en-US"/>
          </w:rPr>
          <w:t>is not configured</w:t>
        </w:r>
        <w:r w:rsidR="00444451">
          <w:t>, or</w:t>
        </w:r>
      </w:ins>
    </w:p>
    <w:p w14:paraId="52AFC25F" w14:textId="46ABBB6C" w:rsidR="004A7B37" w:rsidRDefault="004A7B37" w:rsidP="004A7B37">
      <w:pPr>
        <w:pStyle w:val="B2"/>
        <w:rPr>
          <w:lang w:val="en-US"/>
        </w:rPr>
      </w:pPr>
      <w:r>
        <w:rPr>
          <w:lang w:val="en-US"/>
        </w:rPr>
        <w:t>-</w:t>
      </w:r>
      <w:r>
        <w:rPr>
          <w:lang w:val="en-US"/>
        </w:rPr>
        <w:tab/>
      </w:r>
      <w:ins w:id="89" w:author="Nokia" w:date="2022-04-25T21:53:00Z">
        <w:r w:rsidR="00444451">
          <w:rPr>
            <w:lang w:val="en-US"/>
          </w:rPr>
          <w:t xml:space="preserve">the </w:t>
        </w:r>
      </w:ins>
      <w:r>
        <w:rPr>
          <w:lang w:val="en-US"/>
        </w:rPr>
        <w:t xml:space="preserve">UE has fulfilled good serving cell quality criterion defined in </w:t>
      </w:r>
      <w:ins w:id="90" w:author="Nokia" w:date="2022-04-25T21:53:00Z">
        <w:r w:rsidR="006F1650">
          <w:rPr>
            <w:lang w:val="en-US"/>
          </w:rPr>
          <w:t>TS 38.331 section 5.7.13.2</w:t>
        </w:r>
      </w:ins>
      <w:del w:id="91" w:author="Nokia" w:date="2022-04-25T21:53:00Z">
        <w:r w:rsidDel="006F1650">
          <w:rPr>
            <w:lang w:val="en-US"/>
          </w:rPr>
          <w:delText>[TBD]</w:delText>
        </w:r>
      </w:del>
      <w:r>
        <w:rPr>
          <w:lang w:val="en-US"/>
        </w:rPr>
        <w:t xml:space="preserve"> if </w:t>
      </w:r>
      <w:proofErr w:type="spellStart"/>
      <w:ins w:id="92" w:author="Nokia" w:date="2022-04-25T21:54:00Z">
        <w:r w:rsidR="006F1650" w:rsidRPr="00451B5A">
          <w:rPr>
            <w:rFonts w:eastAsia="等线"/>
            <w:i/>
            <w:iCs/>
            <w:lang w:eastAsia="zh-CN"/>
          </w:rPr>
          <w:t>goodServingCellEvaluation</w:t>
        </w:r>
        <w:r w:rsidR="006F1650">
          <w:rPr>
            <w:rFonts w:eastAsia="等线"/>
            <w:i/>
            <w:iCs/>
            <w:lang w:eastAsia="zh-CN"/>
          </w:rPr>
          <w:t>BFD</w:t>
        </w:r>
        <w:proofErr w:type="spellEnd"/>
        <w:r w:rsidR="006F1650">
          <w:rPr>
            <w:rFonts w:eastAsia="等线"/>
            <w:i/>
            <w:iCs/>
            <w:lang w:eastAsia="zh-CN"/>
          </w:rPr>
          <w:t xml:space="preserve"> </w:t>
        </w:r>
        <w:r w:rsidR="006F1650" w:rsidRPr="006F1650">
          <w:rPr>
            <w:rFonts w:eastAsia="等线"/>
            <w:lang w:eastAsia="zh-CN"/>
            <w:rPrChange w:id="93" w:author="Nokia" w:date="2022-04-25T21:54:00Z">
              <w:rPr>
                <w:rFonts w:eastAsia="等线"/>
                <w:i/>
                <w:iCs/>
                <w:lang w:eastAsia="zh-CN"/>
              </w:rPr>
            </w:rPrChange>
          </w:rPr>
          <w:t>is configured and</w:t>
        </w:r>
        <w:r w:rsidR="006F1650">
          <w:rPr>
            <w:rFonts w:eastAsia="等线"/>
            <w:i/>
            <w:iCs/>
            <w:lang w:eastAsia="zh-CN"/>
          </w:rPr>
          <w:t xml:space="preserve"> </w:t>
        </w:r>
        <w:proofErr w:type="spellStart"/>
        <w:r w:rsidR="006F1650" w:rsidRPr="00451B5A">
          <w:rPr>
            <w:i/>
            <w:iCs/>
          </w:rPr>
          <w:t>lowMobilityEvaluationConnected</w:t>
        </w:r>
      </w:ins>
      <w:proofErr w:type="spellEnd"/>
      <w:del w:id="94" w:author="Nokia" w:date="2022-04-25T21:54:00Z">
        <w:r w:rsidDel="006F1650">
          <w:rPr>
            <w:lang w:val="en-US"/>
          </w:rPr>
          <w:delText>the low mobility criteria</w:delText>
        </w:r>
      </w:del>
      <w:r>
        <w:rPr>
          <w:lang w:val="en-US"/>
        </w:rPr>
        <w:t xml:space="preserve"> is not configured, or</w:t>
      </w:r>
    </w:p>
    <w:p w14:paraId="3BC08EDA" w14:textId="315DD7C0" w:rsidR="004A7B37" w:rsidRDefault="004A7B37" w:rsidP="004A7B37">
      <w:pPr>
        <w:pStyle w:val="B2"/>
        <w:rPr>
          <w:lang w:val="en-US"/>
        </w:rPr>
      </w:pPr>
      <w:r>
        <w:rPr>
          <w:lang w:val="en-US"/>
        </w:rPr>
        <w:t>-</w:t>
      </w:r>
      <w:r>
        <w:rPr>
          <w:lang w:val="en-US"/>
        </w:rPr>
        <w:tab/>
      </w:r>
      <w:ins w:id="95" w:author="Nokia" w:date="2022-04-25T21:55:00Z">
        <w:r w:rsidR="006F1650">
          <w:rPr>
            <w:lang w:val="en-US"/>
          </w:rPr>
          <w:t xml:space="preserve">the UE has fulfilled both low mobility criterion as defined in TS 38.331 section 5.7.13.1 and good serving cell quality criterion defined in TS 38.331 section 5.7.13.2, if both </w:t>
        </w:r>
        <w:proofErr w:type="spellStart"/>
        <w:r w:rsidR="006F1650" w:rsidRPr="00451B5A">
          <w:rPr>
            <w:i/>
            <w:iCs/>
          </w:rPr>
          <w:t>lowMobilityEvaluationConnected</w:t>
        </w:r>
        <w:proofErr w:type="spellEnd"/>
        <w:r w:rsidR="006F1650">
          <w:t xml:space="preserve"> and </w:t>
        </w:r>
        <w:proofErr w:type="spellStart"/>
        <w:r w:rsidR="006F1650" w:rsidRPr="00451B5A">
          <w:rPr>
            <w:rFonts w:eastAsia="等线"/>
            <w:i/>
            <w:iCs/>
            <w:lang w:eastAsia="zh-CN"/>
          </w:rPr>
          <w:t>goodServingCellEvaluation</w:t>
        </w:r>
        <w:r w:rsidR="006F1650">
          <w:rPr>
            <w:rFonts w:eastAsia="等线"/>
            <w:i/>
            <w:iCs/>
            <w:lang w:eastAsia="zh-CN"/>
          </w:rPr>
          <w:t>BFD</w:t>
        </w:r>
        <w:proofErr w:type="spellEnd"/>
        <w:r w:rsidR="006F1650">
          <w:rPr>
            <w:rFonts w:eastAsia="等线"/>
            <w:i/>
            <w:iCs/>
            <w:lang w:eastAsia="zh-CN"/>
          </w:rPr>
          <w:t xml:space="preserve"> </w:t>
        </w:r>
        <w:r w:rsidR="006F1650" w:rsidRPr="00802E77">
          <w:rPr>
            <w:rFonts w:eastAsia="等线"/>
            <w:lang w:eastAsia="zh-CN"/>
          </w:rPr>
          <w:t>are configured</w:t>
        </w:r>
        <w:r w:rsidR="006F1650">
          <w:rPr>
            <w:rFonts w:eastAsia="等线"/>
            <w:lang w:eastAsia="zh-CN"/>
          </w:rPr>
          <w:t>.</w:t>
        </w:r>
      </w:ins>
      <w:del w:id="96" w:author="Nokia" w:date="2022-04-25T21:55:00Z">
        <w:r w:rsidDel="006F1650">
          <w:rPr>
            <w:lang w:val="en-US"/>
          </w:rPr>
          <w:delText xml:space="preserve">UE is also configured with low mobility criterion defined in [TBD] and UE has fulfilled both good serving cell quality criterion defined in [TBD] and low mobility criterion defined in [TBD]. </w:delText>
        </w:r>
      </w:del>
    </w:p>
    <w:p w14:paraId="653520F4" w14:textId="77777777" w:rsidR="004A7B37" w:rsidRDefault="004A7B37" w:rsidP="004A7B37">
      <w:pPr>
        <w:pStyle w:val="B1"/>
        <w:rPr>
          <w:lang w:val="en-US"/>
        </w:rPr>
      </w:pPr>
      <w:r>
        <w:t>-</w:t>
      </w:r>
      <w:r>
        <w:tab/>
        <w:t xml:space="preserve">when the UE is </w:t>
      </w:r>
      <w:r>
        <w:rPr>
          <w:lang w:val="en-US"/>
        </w:rPr>
        <w:t xml:space="preserve">performing intra-band carrier aggregation configured with CSI-RS based RLM on </w:t>
      </w:r>
      <w:proofErr w:type="spellStart"/>
      <w:r>
        <w:rPr>
          <w:lang w:val="en-US"/>
        </w:rPr>
        <w:t>SpCell</w:t>
      </w:r>
      <w:proofErr w:type="spellEnd"/>
      <w:r>
        <w:rPr>
          <w:lang w:val="en-US"/>
        </w:rPr>
        <w:t xml:space="preserve"> and CSI-RS based BFD on </w:t>
      </w:r>
      <w:proofErr w:type="spellStart"/>
      <w:r>
        <w:rPr>
          <w:lang w:val="en-US"/>
        </w:rPr>
        <w:t>SCell</w:t>
      </w:r>
      <w:proofErr w:type="spellEnd"/>
      <w:r>
        <w:rPr>
          <w:lang w:val="en-US"/>
        </w:rPr>
        <w:t xml:space="preserve"> provided that: </w:t>
      </w:r>
    </w:p>
    <w:p w14:paraId="6E2E6123" w14:textId="1DF1496A" w:rsidR="006F1650" w:rsidRDefault="006F1650" w:rsidP="006F1650">
      <w:pPr>
        <w:pStyle w:val="B1"/>
        <w:ind w:left="852"/>
        <w:rPr>
          <w:ins w:id="97" w:author="Nokia" w:date="2022-04-25T21:55:00Z"/>
          <w:lang w:val="en-US"/>
        </w:rPr>
        <w:pPrChange w:id="98" w:author="Nokia" w:date="2022-04-25T21:55:00Z">
          <w:pPr>
            <w:pStyle w:val="B2"/>
          </w:pPr>
        </w:pPrChange>
      </w:pPr>
      <w:ins w:id="99" w:author="Nokia" w:date="2022-04-25T21:55:00Z">
        <w:r>
          <w:rPr>
            <w:lang w:val="en-US"/>
          </w:rPr>
          <w:t>-</w:t>
        </w:r>
        <w:r>
          <w:rPr>
            <w:lang w:val="en-US"/>
          </w:rPr>
          <w:tab/>
          <w:t xml:space="preserve">the UE has fulfilled low mobility criterion defined in TS 38.331 section 5.7.13.1 for CSI-RS based RLM on </w:t>
        </w:r>
        <w:proofErr w:type="spellStart"/>
        <w:r>
          <w:rPr>
            <w:lang w:val="en-US"/>
          </w:rPr>
          <w:t>SpCell</w:t>
        </w:r>
        <w:proofErr w:type="spellEnd"/>
        <w:r>
          <w:rPr>
            <w:lang w:val="en-US"/>
          </w:rPr>
          <w:t xml:space="preserve"> and for CSI-RS based BFD on serving cell if </w:t>
        </w:r>
        <w:proofErr w:type="spellStart"/>
        <w:r w:rsidRPr="00451B5A">
          <w:rPr>
            <w:i/>
            <w:iCs/>
          </w:rPr>
          <w:t>lowMobilityEvaluationConnected</w:t>
        </w:r>
        <w:proofErr w:type="spellEnd"/>
        <w:r>
          <w:rPr>
            <w:lang w:val="en-US"/>
          </w:rPr>
          <w:t xml:space="preserve"> is configured and </w:t>
        </w:r>
        <w:proofErr w:type="spellStart"/>
        <w:r w:rsidRPr="00451B5A">
          <w:rPr>
            <w:rFonts w:eastAsia="等线"/>
            <w:i/>
            <w:iCs/>
            <w:lang w:eastAsia="zh-CN"/>
          </w:rPr>
          <w:t>goodServingCellEvaluation</w:t>
        </w:r>
        <w:r>
          <w:rPr>
            <w:rFonts w:eastAsia="等线"/>
            <w:i/>
            <w:iCs/>
            <w:lang w:eastAsia="zh-CN"/>
          </w:rPr>
          <w:t>BFD</w:t>
        </w:r>
        <w:proofErr w:type="spellEnd"/>
        <w:r>
          <w:rPr>
            <w:rFonts w:eastAsia="等线"/>
            <w:i/>
            <w:iCs/>
            <w:lang w:eastAsia="zh-CN"/>
          </w:rPr>
          <w:t xml:space="preserve"> </w:t>
        </w:r>
        <w:r>
          <w:rPr>
            <w:lang w:val="en-US"/>
          </w:rPr>
          <w:t>is not configured</w:t>
        </w:r>
        <w:r>
          <w:t>, or</w:t>
        </w:r>
      </w:ins>
    </w:p>
    <w:p w14:paraId="423E0FBA" w14:textId="0F0B4403" w:rsidR="004A7B37" w:rsidRDefault="004A7B37" w:rsidP="004A7B37">
      <w:pPr>
        <w:pStyle w:val="B2"/>
        <w:rPr>
          <w:lang w:val="en-US"/>
        </w:rPr>
      </w:pPr>
      <w:r>
        <w:rPr>
          <w:lang w:val="en-US"/>
        </w:rPr>
        <w:t>-</w:t>
      </w:r>
      <w:r>
        <w:rPr>
          <w:lang w:val="en-US"/>
        </w:rPr>
        <w:tab/>
      </w:r>
      <w:ins w:id="100" w:author="Nokia" w:date="2022-04-25T21:56:00Z">
        <w:r w:rsidR="006F1650">
          <w:rPr>
            <w:lang w:val="en-US"/>
          </w:rPr>
          <w:t xml:space="preserve">the </w:t>
        </w:r>
      </w:ins>
      <w:r>
        <w:rPr>
          <w:lang w:val="en-US"/>
        </w:rPr>
        <w:t xml:space="preserve">UE has fulfilled good serving cell quality criterion defined in </w:t>
      </w:r>
      <w:ins w:id="101" w:author="Nokia" w:date="2022-04-25T21:56:00Z">
        <w:r w:rsidR="006F1650">
          <w:rPr>
            <w:lang w:val="en-US"/>
          </w:rPr>
          <w:t>TS 38.331 section 5.7.13.2</w:t>
        </w:r>
      </w:ins>
      <w:del w:id="102" w:author="Nokia" w:date="2022-04-25T21:56:00Z">
        <w:r w:rsidDel="006F1650">
          <w:rPr>
            <w:lang w:val="en-US"/>
          </w:rPr>
          <w:delText>[TBD]</w:delText>
        </w:r>
      </w:del>
      <w:r>
        <w:rPr>
          <w:lang w:val="en-US"/>
        </w:rPr>
        <w:t xml:space="preserve"> for CSI-RS based RLM on </w:t>
      </w:r>
      <w:proofErr w:type="spellStart"/>
      <w:r>
        <w:rPr>
          <w:lang w:val="en-US"/>
        </w:rPr>
        <w:t>SpCell</w:t>
      </w:r>
      <w:proofErr w:type="spellEnd"/>
      <w:r>
        <w:rPr>
          <w:lang w:val="en-US"/>
        </w:rPr>
        <w:t xml:space="preserve"> and for CSI-RS based BFD on serving cell if </w:t>
      </w:r>
      <w:proofErr w:type="spellStart"/>
      <w:ins w:id="103" w:author="Nokia" w:date="2022-04-25T21:56:00Z">
        <w:r w:rsidR="006F1650" w:rsidRPr="00451B5A">
          <w:rPr>
            <w:rFonts w:eastAsia="等线"/>
            <w:i/>
            <w:iCs/>
            <w:lang w:eastAsia="zh-CN"/>
          </w:rPr>
          <w:t>goodServingCellEvaluation</w:t>
        </w:r>
        <w:r w:rsidR="006F1650">
          <w:rPr>
            <w:rFonts w:eastAsia="等线"/>
            <w:i/>
            <w:iCs/>
            <w:lang w:eastAsia="zh-CN"/>
          </w:rPr>
          <w:t>BFD</w:t>
        </w:r>
        <w:proofErr w:type="spellEnd"/>
        <w:r w:rsidR="006F1650">
          <w:rPr>
            <w:lang w:val="en-US"/>
          </w:rPr>
          <w:t xml:space="preserve"> is configured and </w:t>
        </w:r>
        <w:proofErr w:type="spellStart"/>
        <w:r w:rsidR="006F1650" w:rsidRPr="00451B5A">
          <w:rPr>
            <w:i/>
            <w:iCs/>
          </w:rPr>
          <w:t>lowMobilityEvaluationConnected</w:t>
        </w:r>
      </w:ins>
      <w:proofErr w:type="spellEnd"/>
      <w:del w:id="104" w:author="Nokia" w:date="2022-04-25T21:56:00Z">
        <w:r w:rsidDel="006F1650">
          <w:rPr>
            <w:lang w:val="en-US"/>
          </w:rPr>
          <w:delText>the low mobility criteria</w:delText>
        </w:r>
      </w:del>
      <w:r>
        <w:rPr>
          <w:lang w:val="en-US"/>
        </w:rPr>
        <w:t xml:space="preserve"> is not configured, or </w:t>
      </w:r>
    </w:p>
    <w:p w14:paraId="61EE194D" w14:textId="408A5C5B" w:rsidR="004A7B37" w:rsidRDefault="004A7B37" w:rsidP="004A7B37">
      <w:pPr>
        <w:pStyle w:val="B2"/>
        <w:rPr>
          <w:lang w:val="en-US"/>
        </w:rPr>
      </w:pPr>
      <w:r>
        <w:rPr>
          <w:lang w:val="en-US"/>
        </w:rPr>
        <w:t>-</w:t>
      </w:r>
      <w:r>
        <w:rPr>
          <w:lang w:val="en-US"/>
        </w:rPr>
        <w:tab/>
      </w:r>
      <w:ins w:id="105" w:author="Nokia" w:date="2022-04-25T21:57:00Z">
        <w:r w:rsidR="006F1650">
          <w:rPr>
            <w:lang w:val="en-US"/>
          </w:rPr>
          <w:t xml:space="preserve">the UE has fulfilled both low mobility criterion as defined in TS 38.331 section 5.7.13.1 and good serving cell quality criterion defined in TS 38.331 section 5.7.13.2 for CSI-RS based RLM on </w:t>
        </w:r>
        <w:proofErr w:type="spellStart"/>
        <w:r w:rsidR="006F1650">
          <w:rPr>
            <w:lang w:val="en-US"/>
          </w:rPr>
          <w:t>SpCell</w:t>
        </w:r>
        <w:proofErr w:type="spellEnd"/>
        <w:r w:rsidR="006F1650">
          <w:rPr>
            <w:lang w:val="en-US"/>
          </w:rPr>
          <w:t xml:space="preserve"> and for CSI-RS based BFD on a serving cell, if both </w:t>
        </w:r>
        <w:proofErr w:type="spellStart"/>
        <w:r w:rsidR="006F1650" w:rsidRPr="00451B5A">
          <w:rPr>
            <w:i/>
            <w:iCs/>
          </w:rPr>
          <w:t>lowMobilityEvaluationConnected</w:t>
        </w:r>
        <w:proofErr w:type="spellEnd"/>
        <w:r w:rsidR="006F1650">
          <w:t xml:space="preserve"> and </w:t>
        </w:r>
        <w:proofErr w:type="spellStart"/>
        <w:r w:rsidR="006F1650" w:rsidRPr="00451B5A">
          <w:rPr>
            <w:rFonts w:eastAsia="等线"/>
            <w:i/>
            <w:iCs/>
            <w:lang w:eastAsia="zh-CN"/>
          </w:rPr>
          <w:t>goodServingCellEvaluation</w:t>
        </w:r>
        <w:r w:rsidR="006F1650">
          <w:rPr>
            <w:rFonts w:eastAsia="等线"/>
            <w:i/>
            <w:iCs/>
            <w:lang w:eastAsia="zh-CN"/>
          </w:rPr>
          <w:t>BFD</w:t>
        </w:r>
        <w:proofErr w:type="spellEnd"/>
        <w:r w:rsidR="006F1650">
          <w:rPr>
            <w:rFonts w:eastAsia="等线"/>
            <w:i/>
            <w:iCs/>
            <w:lang w:eastAsia="zh-CN"/>
          </w:rPr>
          <w:t xml:space="preserve"> </w:t>
        </w:r>
        <w:r w:rsidR="006F1650" w:rsidRPr="00451B5A">
          <w:rPr>
            <w:rFonts w:eastAsia="等线"/>
            <w:lang w:eastAsia="zh-CN"/>
          </w:rPr>
          <w:t>are configured</w:t>
        </w:r>
        <w:r w:rsidR="006F1650">
          <w:rPr>
            <w:rFonts w:eastAsia="等线"/>
            <w:lang w:eastAsia="zh-CN"/>
          </w:rPr>
          <w:t xml:space="preserve">. </w:t>
        </w:r>
      </w:ins>
      <w:del w:id="106" w:author="Nokia" w:date="2022-04-25T21:57:00Z">
        <w:r w:rsidDel="006F1650">
          <w:rPr>
            <w:lang w:val="en-US"/>
          </w:rPr>
          <w:delText>the UE is configured with low mobility criterion defined in [TBD], and UE has fulfilled both good serving cell quality criterion defined in [TBD] and low mobility criterion defined in [TBD] for CSI-RS based RLM on SpCell and for CSI-RS based BFD on a serving cell.</w:delText>
        </w:r>
      </w:del>
    </w:p>
    <w:p w14:paraId="064D8ACC" w14:textId="07C5FD40" w:rsidR="004A7B37" w:rsidDel="006F1650" w:rsidRDefault="004A7B37" w:rsidP="004A7B37">
      <w:pPr>
        <w:pStyle w:val="NO"/>
        <w:rPr>
          <w:del w:id="107" w:author="Nokia" w:date="2022-04-25T21:58:00Z"/>
          <w:lang w:val="en-US"/>
        </w:rPr>
      </w:pPr>
      <w:del w:id="108" w:author="Nokia" w:date="2022-04-25T21:58:00Z">
        <w:r w:rsidDel="006F1650">
          <w:rPr>
            <w:lang w:val="en-US"/>
          </w:rPr>
          <w:delText xml:space="preserve">Note: </w:delText>
        </w:r>
        <w:r w:rsidDel="006F1650">
          <w:rPr>
            <w:lang w:val="en-US"/>
          </w:rPr>
          <w:tab/>
          <w:delText>the explicit signalling indicates that the low mobility state of the UE, if the low mobility criteria is not configured</w:delText>
        </w:r>
      </w:del>
    </w:p>
    <w:p w14:paraId="67D27632" w14:textId="77777777" w:rsidR="004A7B37" w:rsidRDefault="004A7B37" w:rsidP="004A7B37">
      <w:pPr>
        <w:rPr>
          <w:noProof/>
          <w:color w:val="FF0000"/>
        </w:rPr>
      </w:pPr>
      <w:r>
        <w:rPr>
          <w:noProof/>
        </w:rPr>
        <w:t xml:space="preserve">The scenario and </w:t>
      </w:r>
      <w:r>
        <w:t xml:space="preserve">RS resource configurations in the set </w:t>
      </w:r>
      <w:r>
        <w:rPr>
          <w:iCs/>
          <w:position w:val="-10"/>
        </w:rPr>
        <w:object w:dxaOrig="170" w:dyaOrig="410" w14:anchorId="0EA5C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20.5pt" o:ole="">
            <v:imagedata r:id="rId13" o:title=""/>
          </v:shape>
          <o:OLEObject Type="Embed" ProgID="Equation.3" ShapeID="_x0000_i1025" DrawAspect="Content" ObjectID="_1712429566" r:id="rId14"/>
        </w:object>
      </w:r>
      <w:r>
        <w:rPr>
          <w:iCs/>
        </w:rPr>
        <w:t xml:space="preserve"> </w:t>
      </w:r>
      <w:r>
        <w:rPr>
          <w:lang w:val="en-US"/>
        </w:rPr>
        <w:t>defined in section 8.5.1</w:t>
      </w:r>
      <w:r>
        <w:rPr>
          <w:noProof/>
        </w:rPr>
        <w:t xml:space="preserve"> apply for this section.</w:t>
      </w:r>
    </w:p>
    <w:p w14:paraId="100D3DF3" w14:textId="77777777" w:rsidR="004A7B37" w:rsidRDefault="004A7B37" w:rsidP="004A7B37">
      <w:r>
        <w:t>The UE is allowed to apply the relaxed requirements defined in clause 8.5.2.4</w:t>
      </w:r>
      <w:r>
        <w:rPr>
          <w:rFonts w:ascii="PMingLiU" w:eastAsia="PMingLiU" w:hAnsi="PMingLiU" w:hint="eastAsia"/>
          <w:lang w:eastAsia="zh-TW"/>
        </w:rPr>
        <w:t xml:space="preserve"> </w:t>
      </w:r>
      <w:r>
        <w:t>for SSB based beam failure detection and the relaxed requirements defined in clause 8.5.3.4 for CSI-RS based beam failure detection; otherwise, UE shall apply the requirements defined in clause 8.5.5 for SSB based beam failure detection and the requirements defined in clause 8.5.3 for CSI-RS based beam failure detection.</w:t>
      </w:r>
    </w:p>
    <w:p w14:paraId="670E4853" w14:textId="77777777" w:rsidR="004A7B37" w:rsidRDefault="004A7B37" w:rsidP="004A7B37">
      <w:pPr>
        <w:rPr>
          <w:lang w:val="en-US"/>
        </w:rPr>
      </w:pPr>
      <w:r>
        <w:rPr>
          <w:lang w:val="en-US"/>
        </w:rPr>
        <w:t xml:space="preserve">The UE is not allowed to apply the relaxed link recovery procedures provided that at least one of the following conditions is met: </w:t>
      </w:r>
    </w:p>
    <w:p w14:paraId="29F98912" w14:textId="3A4E05AB" w:rsidR="004A7B37" w:rsidRDefault="006F1650" w:rsidP="004A7B37">
      <w:pPr>
        <w:pStyle w:val="B1"/>
        <w:rPr>
          <w:ins w:id="109" w:author="Nokia" w:date="2022-04-25T21:59:00Z"/>
          <w:lang w:val="en-US"/>
        </w:rPr>
      </w:pPr>
      <w:ins w:id="110" w:author="Nokia" w:date="2022-04-25T21:59:00Z">
        <w:r>
          <w:rPr>
            <w:lang w:val="en-US"/>
          </w:rPr>
          <w:t>-</w:t>
        </w:r>
        <w:r>
          <w:rPr>
            <w:lang w:val="en-US"/>
          </w:rPr>
          <w:tab/>
        </w:r>
      </w:ins>
      <w:del w:id="111" w:author="Nokia" w:date="2022-04-25T21:59:00Z">
        <w:r w:rsidR="004A7B37" w:rsidDel="006F1650">
          <w:rPr>
            <w:lang w:val="en-US"/>
          </w:rPr>
          <w:tab/>
        </w:r>
      </w:del>
      <w:r w:rsidR="004A7B37">
        <w:rPr>
          <w:lang w:val="en-US"/>
        </w:rPr>
        <w:t xml:space="preserve">The UE sends </w:t>
      </w:r>
      <w:r w:rsidR="004A7B37">
        <w:t>a beam failure instance indication to the higher layers</w:t>
      </w:r>
      <w:r w:rsidR="004A7B37">
        <w:rPr>
          <w:lang w:val="en-US"/>
        </w:rPr>
        <w:t>,</w:t>
      </w:r>
    </w:p>
    <w:p w14:paraId="5E3C5227" w14:textId="37C73EF5" w:rsidR="006F1650" w:rsidDel="006F1650" w:rsidRDefault="006F1650" w:rsidP="004A7B37">
      <w:pPr>
        <w:pStyle w:val="B1"/>
        <w:rPr>
          <w:del w:id="112" w:author="Nokia" w:date="2022-04-25T21:59:00Z"/>
          <w:lang w:val="en-US"/>
        </w:rPr>
      </w:pPr>
      <w:ins w:id="113" w:author="Nokia" w:date="2022-04-25T21:59:00Z">
        <w:r>
          <w:rPr>
            <w:lang w:val="en-US"/>
          </w:rPr>
          <w:lastRenderedPageBreak/>
          <w:t>-</w:t>
        </w:r>
        <w:r>
          <w:rPr>
            <w:lang w:val="en-US"/>
          </w:rPr>
          <w:tab/>
        </w:r>
      </w:ins>
    </w:p>
    <w:p w14:paraId="650C471C" w14:textId="7E344918" w:rsidR="004A7B37" w:rsidRDefault="004A7B37" w:rsidP="004A7B37">
      <w:pPr>
        <w:pStyle w:val="B1"/>
        <w:rPr>
          <w:ins w:id="114" w:author="Nokia" w:date="2022-04-25T21:59:00Z"/>
          <w:lang w:val="en-US"/>
        </w:rPr>
      </w:pPr>
      <w:del w:id="115" w:author="Nokia" w:date="2022-04-25T21:59:00Z">
        <w:r w:rsidDel="006F1650">
          <w:rPr>
            <w:lang w:val="en-US"/>
          </w:rPr>
          <w:tab/>
        </w:r>
      </w:del>
      <w:r>
        <w:rPr>
          <w:lang w:val="en-US"/>
        </w:rPr>
        <w:t xml:space="preserve">The </w:t>
      </w:r>
      <w:del w:id="116" w:author="Nokia" w:date="2022-04-25T21:59:00Z">
        <w:r w:rsidDel="006F1650">
          <w:rPr>
            <w:lang w:val="en-US"/>
          </w:rPr>
          <w:delText>UE has triggered</w:delText>
        </w:r>
      </w:del>
      <w:ins w:id="117" w:author="Nokia" w:date="2022-04-25T21:59:00Z">
        <w:r w:rsidR="006F1650">
          <w:rPr>
            <w:lang w:val="en-US"/>
          </w:rPr>
          <w:t>timer</w:t>
        </w:r>
      </w:ins>
      <w:r>
        <w:rPr>
          <w:lang w:val="en-US"/>
        </w:rPr>
        <w:t xml:space="preserve"> T310 </w:t>
      </w:r>
      <w:ins w:id="118" w:author="Nokia" w:date="2022-04-25T21:59:00Z">
        <w:r w:rsidR="006F1650">
          <w:rPr>
            <w:lang w:val="en-US"/>
          </w:rPr>
          <w:t>is running</w:t>
        </w:r>
      </w:ins>
      <w:del w:id="119" w:author="Nokia" w:date="2022-04-25T21:59:00Z">
        <w:r w:rsidDel="006F1650">
          <w:rPr>
            <w:lang w:val="en-US"/>
          </w:rPr>
          <w:delText>timer.</w:delText>
        </w:r>
      </w:del>
    </w:p>
    <w:p w14:paraId="36E51647" w14:textId="243D71AF" w:rsidR="006F1650" w:rsidRDefault="006F1650" w:rsidP="006F1650">
      <w:pPr>
        <w:pStyle w:val="B1"/>
        <w:rPr>
          <w:lang w:val="en-US"/>
        </w:rPr>
      </w:pPr>
      <w:ins w:id="120" w:author="Nokia" w:date="2022-04-25T22:00:00Z">
        <w:r>
          <w:rPr>
            <w:lang w:val="en-US"/>
          </w:rPr>
          <w:t>-</w:t>
        </w:r>
        <w:r>
          <w:rPr>
            <w:lang w:val="en-US"/>
          </w:rPr>
          <w:tab/>
        </w:r>
      </w:ins>
      <w:ins w:id="121" w:author="Nokia" w:date="2022-04-25T21:59:00Z">
        <w:r>
          <w:rPr>
            <w:lang w:val="en-US"/>
          </w:rPr>
          <w:t>No DRX is used</w:t>
        </w:r>
      </w:ins>
    </w:p>
    <w:p w14:paraId="556927EC" w14:textId="3ED31186" w:rsidR="006F1650" w:rsidRDefault="006F1650" w:rsidP="006F1650">
      <w:pPr>
        <w:pStyle w:val="Heading2"/>
        <w:rPr>
          <w:rFonts w:eastAsia="??"/>
          <w:color w:val="FF0000"/>
          <w:szCs w:val="32"/>
        </w:rPr>
      </w:pPr>
      <w:r w:rsidRPr="008547A4">
        <w:rPr>
          <w:rFonts w:eastAsia="??"/>
          <w:color w:val="FF0000"/>
          <w:szCs w:val="32"/>
        </w:rPr>
        <w:t xml:space="preserve">&lt;&lt; </w:t>
      </w:r>
      <w:r>
        <w:rPr>
          <w:rFonts w:eastAsia="??"/>
          <w:color w:val="FF0000"/>
          <w:szCs w:val="32"/>
        </w:rPr>
        <w:t xml:space="preserve">End of change </w:t>
      </w:r>
      <w:r>
        <w:rPr>
          <w:rFonts w:eastAsia="??"/>
          <w:color w:val="FF0000"/>
          <w:szCs w:val="32"/>
        </w:rPr>
        <w:t>2</w:t>
      </w:r>
      <w:r w:rsidRPr="008547A4">
        <w:rPr>
          <w:rFonts w:eastAsia="??"/>
          <w:color w:val="FF0000"/>
          <w:szCs w:val="32"/>
        </w:rPr>
        <w:t>&gt;&gt;</w:t>
      </w:r>
    </w:p>
    <w:p w14:paraId="68C9CD36" w14:textId="77777777" w:rsidR="001E41F3" w:rsidRPr="006F1650" w:rsidRDefault="001E41F3" w:rsidP="004A7B37">
      <w:pPr>
        <w:rPr>
          <w:noProof/>
        </w:rPr>
      </w:pPr>
    </w:p>
    <w:sectPr w:rsidR="001E41F3" w:rsidRPr="006F1650" w:rsidSect="00FC6CA8">
      <w:headerReference w:type="default" r:id="rId15"/>
      <w:footerReference w:type="default" r:id="rId16"/>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FB320" w14:textId="77777777" w:rsidR="008F0C12" w:rsidRDefault="008F0C12">
      <w:r>
        <w:separator/>
      </w:r>
    </w:p>
  </w:endnote>
  <w:endnote w:type="continuationSeparator" w:id="0">
    <w:p w14:paraId="27D0318F" w14:textId="77777777" w:rsidR="008F0C12" w:rsidRDefault="008F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7FBF2" w14:textId="77777777" w:rsidR="008F0C12" w:rsidRDefault="008F0C12">
      <w:r>
        <w:separator/>
      </w:r>
    </w:p>
  </w:footnote>
  <w:footnote w:type="continuationSeparator" w:id="0">
    <w:p w14:paraId="2DD94E59" w14:textId="77777777" w:rsidR="008F0C12" w:rsidRDefault="008F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2540EDB" w:rsidR="00740A4E" w:rsidRPr="006F1650" w:rsidRDefault="008F0C12" w:rsidP="006F1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32161BB"/>
    <w:multiLevelType w:val="hybridMultilevel"/>
    <w:tmpl w:val="B31235EA"/>
    <w:lvl w:ilvl="0" w:tplc="ACF2355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2F"/>
    <w:rsid w:val="00022E4A"/>
    <w:rsid w:val="00067981"/>
    <w:rsid w:val="000949C6"/>
    <w:rsid w:val="000A6394"/>
    <w:rsid w:val="000B7FED"/>
    <w:rsid w:val="000C038A"/>
    <w:rsid w:val="000C6598"/>
    <w:rsid w:val="000D44B3"/>
    <w:rsid w:val="001063EF"/>
    <w:rsid w:val="00145D43"/>
    <w:rsid w:val="00192C46"/>
    <w:rsid w:val="001A0259"/>
    <w:rsid w:val="001A08B3"/>
    <w:rsid w:val="001A7B60"/>
    <w:rsid w:val="001B52F0"/>
    <w:rsid w:val="001B7A65"/>
    <w:rsid w:val="001C5EBF"/>
    <w:rsid w:val="001E41F3"/>
    <w:rsid w:val="00211E97"/>
    <w:rsid w:val="00230C0A"/>
    <w:rsid w:val="0026004D"/>
    <w:rsid w:val="002640DD"/>
    <w:rsid w:val="00275D12"/>
    <w:rsid w:val="00277F62"/>
    <w:rsid w:val="00284FEB"/>
    <w:rsid w:val="002860C4"/>
    <w:rsid w:val="002B5741"/>
    <w:rsid w:val="002E472E"/>
    <w:rsid w:val="00305409"/>
    <w:rsid w:val="003609EF"/>
    <w:rsid w:val="0036231A"/>
    <w:rsid w:val="00374DD4"/>
    <w:rsid w:val="003D3DFB"/>
    <w:rsid w:val="003E1A36"/>
    <w:rsid w:val="00410371"/>
    <w:rsid w:val="004242F1"/>
    <w:rsid w:val="00444451"/>
    <w:rsid w:val="004A7B37"/>
    <w:rsid w:val="004B75B7"/>
    <w:rsid w:val="004F7156"/>
    <w:rsid w:val="005141D9"/>
    <w:rsid w:val="0051580D"/>
    <w:rsid w:val="00547111"/>
    <w:rsid w:val="00592D74"/>
    <w:rsid w:val="005E088D"/>
    <w:rsid w:val="005E2C44"/>
    <w:rsid w:val="00621188"/>
    <w:rsid w:val="006257ED"/>
    <w:rsid w:val="00653DE4"/>
    <w:rsid w:val="00665C47"/>
    <w:rsid w:val="00681431"/>
    <w:rsid w:val="006854E0"/>
    <w:rsid w:val="00695808"/>
    <w:rsid w:val="006B1BA4"/>
    <w:rsid w:val="006B46FB"/>
    <w:rsid w:val="006E21FB"/>
    <w:rsid w:val="006F1650"/>
    <w:rsid w:val="00792342"/>
    <w:rsid w:val="007977A8"/>
    <w:rsid w:val="007B512A"/>
    <w:rsid w:val="007C2097"/>
    <w:rsid w:val="007D6A07"/>
    <w:rsid w:val="007D7F4B"/>
    <w:rsid w:val="007F4FD9"/>
    <w:rsid w:val="007F7259"/>
    <w:rsid w:val="008040A8"/>
    <w:rsid w:val="00821BEF"/>
    <w:rsid w:val="0082292E"/>
    <w:rsid w:val="008279FA"/>
    <w:rsid w:val="008626E7"/>
    <w:rsid w:val="00870EE7"/>
    <w:rsid w:val="008863B9"/>
    <w:rsid w:val="008A45A6"/>
    <w:rsid w:val="008C752C"/>
    <w:rsid w:val="008D3CCC"/>
    <w:rsid w:val="008F0C12"/>
    <w:rsid w:val="008F3789"/>
    <w:rsid w:val="008F686C"/>
    <w:rsid w:val="009148DE"/>
    <w:rsid w:val="00941E30"/>
    <w:rsid w:val="009777D9"/>
    <w:rsid w:val="00991B88"/>
    <w:rsid w:val="009A5753"/>
    <w:rsid w:val="009A579D"/>
    <w:rsid w:val="009C0F91"/>
    <w:rsid w:val="009E3297"/>
    <w:rsid w:val="009F734F"/>
    <w:rsid w:val="00A16CB7"/>
    <w:rsid w:val="00A246B6"/>
    <w:rsid w:val="00A47E70"/>
    <w:rsid w:val="00A50CF0"/>
    <w:rsid w:val="00A725B6"/>
    <w:rsid w:val="00A7401F"/>
    <w:rsid w:val="00A7671C"/>
    <w:rsid w:val="00AA2CBC"/>
    <w:rsid w:val="00AC5820"/>
    <w:rsid w:val="00AD1768"/>
    <w:rsid w:val="00AD1CD8"/>
    <w:rsid w:val="00B258BB"/>
    <w:rsid w:val="00B341F6"/>
    <w:rsid w:val="00B67B97"/>
    <w:rsid w:val="00B968C8"/>
    <w:rsid w:val="00BA3EC5"/>
    <w:rsid w:val="00BA51D9"/>
    <w:rsid w:val="00BB5DFC"/>
    <w:rsid w:val="00BD279D"/>
    <w:rsid w:val="00BD6BB8"/>
    <w:rsid w:val="00C21F8A"/>
    <w:rsid w:val="00C66BA2"/>
    <w:rsid w:val="00C870F6"/>
    <w:rsid w:val="00C95597"/>
    <w:rsid w:val="00C95985"/>
    <w:rsid w:val="00CC5026"/>
    <w:rsid w:val="00CC68D0"/>
    <w:rsid w:val="00D03F9A"/>
    <w:rsid w:val="00D06D51"/>
    <w:rsid w:val="00D109C9"/>
    <w:rsid w:val="00D24991"/>
    <w:rsid w:val="00D50255"/>
    <w:rsid w:val="00D617D1"/>
    <w:rsid w:val="00D66520"/>
    <w:rsid w:val="00D84AE9"/>
    <w:rsid w:val="00DB6F6D"/>
    <w:rsid w:val="00DE34CF"/>
    <w:rsid w:val="00DF446F"/>
    <w:rsid w:val="00E13F3D"/>
    <w:rsid w:val="00E34898"/>
    <w:rsid w:val="00E93866"/>
    <w:rsid w:val="00EA3B7D"/>
    <w:rsid w:val="00EB09B7"/>
    <w:rsid w:val="00EE7D7C"/>
    <w:rsid w:val="00F25D98"/>
    <w:rsid w:val="00F300FB"/>
    <w:rsid w:val="00F810C1"/>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basedOn w:val="Normal"/>
    <w:uiPriority w:val="34"/>
    <w:qFormat/>
    <w:rsid w:val="008C752C"/>
    <w:pPr>
      <w:ind w:left="720"/>
      <w:contextualSpacing/>
    </w:pPr>
  </w:style>
  <w:style w:type="character" w:customStyle="1" w:styleId="Heading2Char">
    <w:name w:val="Heading 2 Char"/>
    <w:basedOn w:val="DefaultParagraphFont"/>
    <w:link w:val="Heading2"/>
    <w:rsid w:val="00A7401F"/>
    <w:rPr>
      <w:rFonts w:ascii="Arial" w:hAnsi="Arial"/>
      <w:sz w:val="32"/>
      <w:lang w:val="en-GB" w:eastAsia="en-US"/>
    </w:rPr>
  </w:style>
  <w:style w:type="character" w:customStyle="1" w:styleId="TACChar">
    <w:name w:val="TAC Char"/>
    <w:link w:val="TAC"/>
    <w:qFormat/>
    <w:locked/>
    <w:rsid w:val="00A16CB7"/>
    <w:rPr>
      <w:rFonts w:ascii="Arial" w:hAnsi="Arial"/>
      <w:sz w:val="18"/>
      <w:lang w:val="en-GB" w:eastAsia="en-US"/>
    </w:rPr>
  </w:style>
  <w:style w:type="character" w:customStyle="1" w:styleId="THChar">
    <w:name w:val="TH Char"/>
    <w:link w:val="TH"/>
    <w:qFormat/>
    <w:locked/>
    <w:rsid w:val="00A16CB7"/>
    <w:rPr>
      <w:rFonts w:ascii="Arial" w:hAnsi="Arial"/>
      <w:b/>
      <w:lang w:val="en-GB" w:eastAsia="en-US"/>
    </w:rPr>
  </w:style>
  <w:style w:type="character" w:customStyle="1" w:styleId="TANChar">
    <w:name w:val="TAN Char"/>
    <w:link w:val="TAN"/>
    <w:qFormat/>
    <w:locked/>
    <w:rsid w:val="00A16CB7"/>
    <w:rPr>
      <w:rFonts w:ascii="Arial" w:hAnsi="Arial"/>
      <w:sz w:val="18"/>
      <w:lang w:val="en-GB" w:eastAsia="en-US"/>
    </w:rPr>
  </w:style>
  <w:style w:type="character" w:customStyle="1" w:styleId="TAHCar">
    <w:name w:val="TAH Car"/>
    <w:link w:val="TAH"/>
    <w:qFormat/>
    <w:locked/>
    <w:rsid w:val="00A16CB7"/>
    <w:rPr>
      <w:rFonts w:ascii="Arial" w:hAnsi="Arial"/>
      <w:b/>
      <w:sz w:val="18"/>
      <w:lang w:val="en-GB" w:eastAsia="en-US"/>
    </w:rPr>
  </w:style>
  <w:style w:type="character" w:customStyle="1" w:styleId="NOChar">
    <w:name w:val="NO Char"/>
    <w:link w:val="NO"/>
    <w:qFormat/>
    <w:locked/>
    <w:rsid w:val="004A7B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1156453295">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729842990">
      <w:bodyDiv w:val="1"/>
      <w:marLeft w:val="0"/>
      <w:marRight w:val="0"/>
      <w:marTop w:val="0"/>
      <w:marBottom w:val="0"/>
      <w:divBdr>
        <w:top w:val="none" w:sz="0" w:space="0" w:color="auto"/>
        <w:left w:val="none" w:sz="0" w:space="0" w:color="auto"/>
        <w:bottom w:val="none" w:sz="0" w:space="0" w:color="auto"/>
        <w:right w:val="none" w:sz="0" w:space="0" w:color="auto"/>
      </w:divBdr>
    </w:div>
    <w:div w:id="177671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4</Pages>
  <Words>1447</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2022-04-20T03:33:00Z</dcterms:created>
  <dcterms:modified xsi:type="dcterms:W3CDTF">2022-04-25T14:05:00Z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